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179BFF09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15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40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9ADB1FB" w14:textId="282C9CD8" w:rsidR="00D143A4" w:rsidRDefault="00D96C06" w:rsidP="00D96C06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C06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bookmarkStart w:id="0" w:name="_Hlk67557904"/>
      <w:r>
        <w:rPr>
          <w:rFonts w:ascii="Times New Roman" w:hAnsi="Times New Roman"/>
          <w:b/>
          <w:bCs/>
          <w:sz w:val="28"/>
          <w:szCs w:val="28"/>
        </w:rPr>
        <w:t>Кузьмино-Отвержский</w:t>
      </w:r>
      <w:r w:rsidRPr="00D96C06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D96C06">
        <w:rPr>
          <w:rFonts w:ascii="Times New Roman" w:hAnsi="Times New Roman"/>
          <w:b/>
          <w:bCs/>
          <w:sz w:val="28"/>
          <w:szCs w:val="28"/>
        </w:rPr>
        <w:t>сельсовет Липецкого муниципального района</w:t>
      </w:r>
      <w:r w:rsidR="00830502">
        <w:rPr>
          <w:rFonts w:ascii="Times New Roman" w:hAnsi="Times New Roman"/>
          <w:b/>
          <w:bCs/>
          <w:sz w:val="28"/>
          <w:szCs w:val="28"/>
        </w:rPr>
        <w:t xml:space="preserve"> Липецкой области Российской Федерации</w:t>
      </w:r>
      <w:r w:rsidRPr="00D96C06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830502">
        <w:rPr>
          <w:rFonts w:ascii="Times New Roman" w:hAnsi="Times New Roman"/>
          <w:b/>
          <w:bCs/>
          <w:sz w:val="28"/>
          <w:szCs w:val="28"/>
        </w:rPr>
        <w:t>02</w:t>
      </w:r>
      <w:r w:rsidRPr="00D96C06">
        <w:rPr>
          <w:rFonts w:ascii="Times New Roman" w:hAnsi="Times New Roman"/>
          <w:b/>
          <w:bCs/>
          <w:sz w:val="28"/>
          <w:szCs w:val="28"/>
        </w:rPr>
        <w:t>.</w:t>
      </w:r>
      <w:r w:rsidR="00830502">
        <w:rPr>
          <w:rFonts w:ascii="Times New Roman" w:hAnsi="Times New Roman"/>
          <w:b/>
          <w:bCs/>
          <w:sz w:val="28"/>
          <w:szCs w:val="28"/>
        </w:rPr>
        <w:t>11</w:t>
      </w:r>
      <w:r w:rsidRPr="00D96C06">
        <w:rPr>
          <w:rFonts w:ascii="Times New Roman" w:hAnsi="Times New Roman"/>
          <w:b/>
          <w:bCs/>
          <w:sz w:val="28"/>
          <w:szCs w:val="28"/>
        </w:rPr>
        <w:t>.20</w:t>
      </w:r>
      <w:r w:rsidR="00830502">
        <w:rPr>
          <w:rFonts w:ascii="Times New Roman" w:hAnsi="Times New Roman"/>
          <w:b/>
          <w:bCs/>
          <w:sz w:val="28"/>
          <w:szCs w:val="28"/>
        </w:rPr>
        <w:t>16</w:t>
      </w:r>
      <w:r w:rsidRPr="00D96C06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830502">
        <w:rPr>
          <w:rFonts w:ascii="Times New Roman" w:hAnsi="Times New Roman"/>
          <w:b/>
          <w:bCs/>
          <w:sz w:val="28"/>
          <w:szCs w:val="28"/>
        </w:rPr>
        <w:t>43</w:t>
      </w:r>
      <w:r w:rsidR="0037586B"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(предоставление разрешения на отклонение от предельных параметров разрешенного строительства, реконструкции объектов капитального строительства)»</w:t>
      </w:r>
      <w:r w:rsidRPr="00D96C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5B8416" w14:textId="77777777" w:rsidR="00D96C06" w:rsidRPr="006B1A03" w:rsidRDefault="00D96C06" w:rsidP="00D96C06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7E948F" w14:textId="057F5CFA" w:rsidR="00D96C06" w:rsidRPr="00D96C06" w:rsidRDefault="00830502" w:rsidP="00D96C0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мониторинга, </w:t>
      </w:r>
      <w:r w:rsidR="00D96C06" w:rsidRPr="00D96C06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 руководствуясь Федеральным законом от 06.10.2003 года № 131-ФЗ «Об общих принципах организации местного самоуправления в Российской Федерации», </w:t>
      </w:r>
      <w:hyperlink r:id="rId10"/>
      <w:r w:rsidR="00D96C06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D96C06" w:rsidRPr="00D96C06">
        <w:rPr>
          <w:rFonts w:ascii="Times New Roman" w:hAnsi="Times New Roman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Федерации, администрация сельского поселения Кузьмино-Отвержский сельсовет Липецкого муниципального района</w:t>
      </w:r>
      <w:r w:rsidR="00490FAA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</w:p>
    <w:p w14:paraId="141618FB" w14:textId="77777777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</w:p>
    <w:p w14:paraId="2EC8FF5F" w14:textId="77777777" w:rsidR="00D96C06" w:rsidRPr="00D96C06" w:rsidRDefault="00D96C06" w:rsidP="0042238F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ПОСТАНОВЛЯЕТ:</w:t>
      </w:r>
    </w:p>
    <w:p w14:paraId="6FF99D1A" w14:textId="77777777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</w:p>
    <w:p w14:paraId="560CD41F" w14:textId="09626787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сельского поселения Кузьмино-Отвержский сельсовет Липецкого муниципального района</w:t>
      </w:r>
      <w:r w:rsidR="00CD5C8C" w:rsidRPr="00CD5C8C">
        <w:rPr>
          <w:rFonts w:ascii="Times New Roman" w:hAnsi="Times New Roman"/>
          <w:sz w:val="28"/>
          <w:szCs w:val="28"/>
        </w:rPr>
        <w:t xml:space="preserve"> </w:t>
      </w:r>
      <w:r w:rsidR="00CD5C8C" w:rsidRPr="00CD5C8C">
        <w:rPr>
          <w:rFonts w:ascii="Times New Roman" w:hAnsi="Times New Roman"/>
          <w:sz w:val="28"/>
          <w:szCs w:val="28"/>
        </w:rPr>
        <w:t>Липецкой области Российской Федерации</w:t>
      </w:r>
      <w:r w:rsidR="00CD5C8C">
        <w:rPr>
          <w:rFonts w:ascii="Times New Roman" w:hAnsi="Times New Roman"/>
          <w:sz w:val="28"/>
          <w:szCs w:val="28"/>
        </w:rPr>
        <w:t xml:space="preserve"> </w:t>
      </w:r>
      <w:r w:rsidRPr="00D96C06">
        <w:rPr>
          <w:rFonts w:ascii="Times New Roman" w:hAnsi="Times New Roman"/>
          <w:sz w:val="28"/>
          <w:szCs w:val="28"/>
        </w:rPr>
        <w:t xml:space="preserve">от </w:t>
      </w:r>
      <w:r w:rsidR="0037586B">
        <w:rPr>
          <w:rFonts w:ascii="Times New Roman" w:hAnsi="Times New Roman"/>
          <w:sz w:val="28"/>
          <w:szCs w:val="28"/>
        </w:rPr>
        <w:t>02</w:t>
      </w:r>
      <w:r w:rsidRPr="00D96C06">
        <w:rPr>
          <w:rFonts w:ascii="Times New Roman" w:hAnsi="Times New Roman"/>
          <w:sz w:val="28"/>
          <w:szCs w:val="28"/>
        </w:rPr>
        <w:t>.</w:t>
      </w:r>
      <w:r w:rsidR="0037586B">
        <w:rPr>
          <w:rFonts w:ascii="Times New Roman" w:hAnsi="Times New Roman"/>
          <w:sz w:val="28"/>
          <w:szCs w:val="28"/>
        </w:rPr>
        <w:t>11</w:t>
      </w:r>
      <w:r w:rsidRPr="00D96C06">
        <w:rPr>
          <w:rFonts w:ascii="Times New Roman" w:hAnsi="Times New Roman"/>
          <w:sz w:val="28"/>
          <w:szCs w:val="28"/>
        </w:rPr>
        <w:t>.20</w:t>
      </w:r>
      <w:r w:rsidR="0037586B">
        <w:rPr>
          <w:rFonts w:ascii="Times New Roman" w:hAnsi="Times New Roman"/>
          <w:sz w:val="28"/>
          <w:szCs w:val="28"/>
        </w:rPr>
        <w:t>16</w:t>
      </w:r>
      <w:r w:rsidRPr="00D96C06">
        <w:rPr>
          <w:rFonts w:ascii="Times New Roman" w:hAnsi="Times New Roman"/>
          <w:sz w:val="28"/>
          <w:szCs w:val="28"/>
        </w:rPr>
        <w:t xml:space="preserve"> № </w:t>
      </w:r>
      <w:r w:rsidR="0037586B">
        <w:rPr>
          <w:rFonts w:ascii="Times New Roman" w:hAnsi="Times New Roman"/>
          <w:sz w:val="28"/>
          <w:szCs w:val="28"/>
        </w:rPr>
        <w:t xml:space="preserve">43 </w:t>
      </w:r>
      <w:r w:rsidR="0037586B" w:rsidRPr="0037586B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(предоставление разрешения на отклонение от предельных параметров разрешенного строительства, реконструкции объектов капитального строительства)»</w:t>
      </w:r>
      <w:r w:rsidR="0037586B">
        <w:rPr>
          <w:rFonts w:ascii="Times New Roman" w:hAnsi="Times New Roman"/>
          <w:sz w:val="28"/>
          <w:szCs w:val="28"/>
        </w:rPr>
        <w:t>.</w:t>
      </w:r>
    </w:p>
    <w:p w14:paraId="453295D5" w14:textId="062B120D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40AAEDC9" w14:textId="77777777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16ED02C4" w14:textId="1F2A53FA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DCA657A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1D44" w14:textId="77777777" w:rsidR="00545578" w:rsidRDefault="00545578">
      <w:r>
        <w:separator/>
      </w:r>
    </w:p>
  </w:endnote>
  <w:endnote w:type="continuationSeparator" w:id="0">
    <w:p w14:paraId="1C0074CD" w14:textId="77777777" w:rsidR="00545578" w:rsidRDefault="0054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F3BBC" w14:textId="77777777" w:rsidR="00545578" w:rsidRDefault="00545578">
      <w:r>
        <w:separator/>
      </w:r>
    </w:p>
  </w:footnote>
  <w:footnote w:type="continuationSeparator" w:id="0">
    <w:p w14:paraId="5FFE7B9A" w14:textId="77777777" w:rsidR="00545578" w:rsidRDefault="0054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stup.scli.ru:8111/content/act/27cfd3f8-d931-4561-9ada-828e062e9828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2021-03-01T08:50:00Z</cp:lastPrinted>
  <dcterms:created xsi:type="dcterms:W3CDTF">2021-02-26T12:14:00Z</dcterms:created>
  <dcterms:modified xsi:type="dcterms:W3CDTF">2021-04-15T12:37:00Z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