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5158" w14:textId="77777777" w:rsidR="00735C3D" w:rsidRDefault="00735C3D" w:rsidP="00735C3D"/>
    <w:p w14:paraId="40C3C770" w14:textId="138E17D3" w:rsidR="00735C3D" w:rsidRPr="00735C3D" w:rsidRDefault="00735C3D" w:rsidP="00735C3D">
      <w:pPr>
        <w:jc w:val="center"/>
        <w:rPr>
          <w:rFonts w:ascii="Times New Roman" w:hAnsi="Times New Roman" w:cs="Times New Roman"/>
          <w:sz w:val="24"/>
          <w:szCs w:val="24"/>
        </w:rPr>
      </w:pPr>
      <w:r w:rsidRPr="00735C3D">
        <w:rPr>
          <w:rFonts w:ascii="Times New Roman" w:hAnsi="Times New Roman" w:cs="Times New Roman"/>
          <w:sz w:val="24"/>
          <w:szCs w:val="24"/>
        </w:rPr>
        <w:t>МУНИЦИПАЛЬНЫЙ КОНТРАКТ №</w:t>
      </w:r>
      <w:r>
        <w:rPr>
          <w:rFonts w:ascii="Times New Roman" w:hAnsi="Times New Roman" w:cs="Times New Roman"/>
          <w:sz w:val="24"/>
          <w:szCs w:val="24"/>
        </w:rPr>
        <w:t xml:space="preserve"> </w:t>
      </w:r>
      <w:r w:rsidRPr="00735C3D">
        <w:rPr>
          <w:rFonts w:ascii="Times New Roman" w:hAnsi="Times New Roman" w:cs="Times New Roman"/>
          <w:sz w:val="24"/>
          <w:szCs w:val="24"/>
        </w:rPr>
        <w:t>0146300017619000007</w:t>
      </w:r>
    </w:p>
    <w:p w14:paraId="31C6F8C4" w14:textId="4E10541A" w:rsidR="00735C3D" w:rsidRPr="00735C3D" w:rsidRDefault="00735C3D" w:rsidP="00735C3D">
      <w:pPr>
        <w:jc w:val="center"/>
        <w:rPr>
          <w:rFonts w:ascii="Times New Roman" w:hAnsi="Times New Roman" w:cs="Times New Roman"/>
          <w:sz w:val="24"/>
          <w:szCs w:val="24"/>
        </w:rPr>
      </w:pPr>
      <w:r w:rsidRPr="00735C3D">
        <w:rPr>
          <w:rFonts w:ascii="Times New Roman" w:hAnsi="Times New Roman" w:cs="Times New Roman"/>
          <w:sz w:val="24"/>
          <w:szCs w:val="24"/>
        </w:rPr>
        <w:t>на оказание услуг по вывозу и утилизации мусора, не входящего в состав ТКО на территории сельского поселения Кузьмино-Отвержский сельсовет Липецкого муниципального района Липецкой области</w:t>
      </w:r>
    </w:p>
    <w:p w14:paraId="39425251" w14:textId="7A58C6E4" w:rsidR="00735C3D" w:rsidRPr="00735C3D" w:rsidRDefault="00735C3D" w:rsidP="00735C3D">
      <w:pPr>
        <w:jc w:val="right"/>
        <w:rPr>
          <w:rFonts w:ascii="Times New Roman" w:hAnsi="Times New Roman" w:cs="Times New Roman"/>
          <w:sz w:val="24"/>
          <w:szCs w:val="24"/>
        </w:rPr>
      </w:pPr>
      <w:r w:rsidRPr="00735C3D">
        <w:rPr>
          <w:rFonts w:ascii="Times New Roman" w:hAnsi="Times New Roman" w:cs="Times New Roman"/>
          <w:sz w:val="24"/>
          <w:szCs w:val="24"/>
        </w:rPr>
        <w:t>«</w:t>
      </w:r>
      <w:r w:rsidR="00501C0D">
        <w:rPr>
          <w:rFonts w:ascii="Times New Roman" w:hAnsi="Times New Roman" w:cs="Times New Roman"/>
          <w:sz w:val="24"/>
          <w:szCs w:val="24"/>
        </w:rPr>
        <w:t>21</w:t>
      </w:r>
      <w:r w:rsidRPr="00735C3D">
        <w:rPr>
          <w:rFonts w:ascii="Times New Roman" w:hAnsi="Times New Roman" w:cs="Times New Roman"/>
          <w:sz w:val="24"/>
          <w:szCs w:val="24"/>
        </w:rPr>
        <w:t xml:space="preserve">» </w:t>
      </w:r>
      <w:r w:rsidR="00DC6CE8">
        <w:rPr>
          <w:rFonts w:ascii="Times New Roman" w:hAnsi="Times New Roman" w:cs="Times New Roman"/>
          <w:sz w:val="24"/>
          <w:szCs w:val="24"/>
        </w:rPr>
        <w:t>августа</w:t>
      </w:r>
      <w:r w:rsidRPr="00735C3D">
        <w:rPr>
          <w:rFonts w:ascii="Times New Roman" w:hAnsi="Times New Roman" w:cs="Times New Roman"/>
          <w:sz w:val="24"/>
          <w:szCs w:val="24"/>
        </w:rPr>
        <w:t xml:space="preserve"> 2019г.</w:t>
      </w:r>
    </w:p>
    <w:p w14:paraId="405CC278" w14:textId="77777777" w:rsidR="00735C3D" w:rsidRPr="00735C3D" w:rsidRDefault="00735C3D" w:rsidP="00735C3D">
      <w:pPr>
        <w:rPr>
          <w:rFonts w:ascii="Times New Roman" w:hAnsi="Times New Roman" w:cs="Times New Roman"/>
          <w:sz w:val="24"/>
          <w:szCs w:val="24"/>
        </w:rPr>
      </w:pPr>
    </w:p>
    <w:p w14:paraId="419D55A7" w14:textId="37134BB0"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В целях обеспечения муниципальных нужд администрации сельского поселения Кузьмино-Отвержский   сельсовет Липецкого муниципального района, именуемое в дальнейшем «Заказчик» в лице главы администрации   Коростелева Александра Ивановича, именуемое в дальнейшем «Заказчик»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sidR="008E6084">
        <w:rPr>
          <w:rFonts w:ascii="Times New Roman" w:hAnsi="Times New Roman" w:cs="Times New Roman"/>
          <w:sz w:val="24"/>
          <w:szCs w:val="24"/>
        </w:rPr>
        <w:t>Общество с ограниченной ответственностью «Утилизация»</w:t>
      </w:r>
      <w:r w:rsidRPr="00735C3D">
        <w:rPr>
          <w:rFonts w:ascii="Times New Roman" w:hAnsi="Times New Roman" w:cs="Times New Roman"/>
          <w:sz w:val="24"/>
          <w:szCs w:val="24"/>
        </w:rPr>
        <w:t xml:space="preserve">, именуемое в дальнейшем «Подрядчик», в лице </w:t>
      </w:r>
      <w:r w:rsidR="008E6084">
        <w:rPr>
          <w:rFonts w:ascii="Times New Roman" w:hAnsi="Times New Roman" w:cs="Times New Roman"/>
          <w:sz w:val="24"/>
          <w:szCs w:val="24"/>
        </w:rPr>
        <w:t>Директора Чурсина Юрия Ивановича</w:t>
      </w:r>
      <w:r w:rsidRPr="00735C3D">
        <w:rPr>
          <w:rFonts w:ascii="Times New Roman" w:hAnsi="Times New Roman" w:cs="Times New Roman"/>
          <w:sz w:val="24"/>
          <w:szCs w:val="24"/>
        </w:rPr>
        <w:t xml:space="preserve">, действующего на основании </w:t>
      </w:r>
      <w:r w:rsidR="008E6084">
        <w:rPr>
          <w:rFonts w:ascii="Times New Roman" w:hAnsi="Times New Roman" w:cs="Times New Roman"/>
          <w:sz w:val="24"/>
          <w:szCs w:val="24"/>
        </w:rPr>
        <w:t>Устава</w:t>
      </w:r>
      <w:r w:rsidRPr="00735C3D">
        <w:rPr>
          <w:rFonts w:ascii="Times New Roman" w:hAnsi="Times New Roman" w:cs="Times New Roman"/>
          <w:sz w:val="24"/>
          <w:szCs w:val="24"/>
        </w:rPr>
        <w:t>, с другой стороны, совместно именуемые «Стороны», на основании протокола</w:t>
      </w:r>
      <w:r w:rsidR="008E6084">
        <w:rPr>
          <w:rFonts w:ascii="Times New Roman" w:hAnsi="Times New Roman" w:cs="Times New Roman"/>
          <w:sz w:val="24"/>
          <w:szCs w:val="24"/>
        </w:rPr>
        <w:t xml:space="preserve"> </w:t>
      </w:r>
      <w:r w:rsidRPr="00735C3D">
        <w:rPr>
          <w:rFonts w:ascii="Times New Roman" w:hAnsi="Times New Roman" w:cs="Times New Roman"/>
          <w:sz w:val="24"/>
          <w:szCs w:val="24"/>
        </w:rPr>
        <w:t>№</w:t>
      </w:r>
      <w:r w:rsidR="008E6084" w:rsidRPr="008E6084">
        <w:rPr>
          <w:rFonts w:ascii="Times New Roman" w:hAnsi="Times New Roman" w:cs="Times New Roman"/>
          <w:sz w:val="24"/>
          <w:szCs w:val="24"/>
        </w:rPr>
        <w:t>0146300017619000007</w:t>
      </w:r>
      <w:r w:rsidR="008E6084">
        <w:rPr>
          <w:rFonts w:ascii="Times New Roman" w:hAnsi="Times New Roman" w:cs="Times New Roman"/>
          <w:sz w:val="24"/>
          <w:szCs w:val="24"/>
        </w:rPr>
        <w:t>-2 от 07.08.2019г.</w:t>
      </w:r>
      <w:r w:rsidRPr="00735C3D">
        <w:rPr>
          <w:rFonts w:ascii="Times New Roman" w:hAnsi="Times New Roman" w:cs="Times New Roman"/>
          <w:sz w:val="24"/>
          <w:szCs w:val="24"/>
        </w:rPr>
        <w:t>, заключили настоящий муниципальный контракт о нижеследующем:</w:t>
      </w:r>
    </w:p>
    <w:p w14:paraId="4BEBBC43" w14:textId="77777777" w:rsidR="00735C3D" w:rsidRPr="00735C3D" w:rsidRDefault="00735C3D" w:rsidP="00735C3D">
      <w:pPr>
        <w:rPr>
          <w:rFonts w:ascii="Times New Roman" w:hAnsi="Times New Roman" w:cs="Times New Roman"/>
          <w:sz w:val="24"/>
          <w:szCs w:val="24"/>
        </w:rPr>
      </w:pPr>
    </w:p>
    <w:p w14:paraId="2DA232F4" w14:textId="77777777" w:rsidR="00735C3D" w:rsidRPr="00735C3D" w:rsidRDefault="00735C3D" w:rsidP="008E6084">
      <w:pPr>
        <w:jc w:val="center"/>
        <w:rPr>
          <w:rFonts w:ascii="Times New Roman" w:hAnsi="Times New Roman" w:cs="Times New Roman"/>
          <w:sz w:val="24"/>
          <w:szCs w:val="24"/>
        </w:rPr>
      </w:pPr>
      <w:r w:rsidRPr="00735C3D">
        <w:rPr>
          <w:rFonts w:ascii="Times New Roman" w:hAnsi="Times New Roman" w:cs="Times New Roman"/>
          <w:sz w:val="24"/>
          <w:szCs w:val="24"/>
        </w:rPr>
        <w:t>1. ПРЕДМЕТ КОНТРАКТА</w:t>
      </w:r>
    </w:p>
    <w:p w14:paraId="4289819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1.1. Заказчик поручает, а Подрядчик обязуется выполнить в соответствии с условиями настоящего Контракта обязательства на оказание услуг по вывозу и утилизации мусора, не входящего в состав ТКО на территории сельского поселения Кузьмино-Отвержский сельсовет Липецкого муниципального района Липецкой области  (далее – работы), в соответствии с техническим заданием (Приложение № 1), являющимся неотъемлемой частью настоящего Контракта, обеспечив выполнение работ в установленные Контракта сроки. Заказчик обязуется принять выполненные работы и оплатить их на условиях настоящего Контракта.</w:t>
      </w:r>
    </w:p>
    <w:p w14:paraId="303DA4F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1.2. В своей деятельности Заказчик и Подрядчик руководствуются законодательством Российской Федерации, отраслевыми нормативными документами, а также настоящим Контрактом.</w:t>
      </w:r>
    </w:p>
    <w:p w14:paraId="47EDB40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1.3. Подрядчик при исполнении настоящего Контракта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законодательством РФ, свидетельством о допуске к работам, лицензиями, сертификатами либо другими документами, подтверждающими их право на выполнение данного вида работ.</w:t>
      </w:r>
    </w:p>
    <w:p w14:paraId="051F46E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1.4. Подрядчик представляет на согласование Заказчику привлекаемые к выполнению работ субподрядные организации, несет ответственность перед Заказчиком за неисполнение или ненадлежащее исполнение обязательств субподрядчиков.</w:t>
      </w:r>
    </w:p>
    <w:p w14:paraId="1BF0032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1.5. Все действия и взаимодействия при исполнении Контракта осуществляется сторонами только в письменной форме.</w:t>
      </w:r>
    </w:p>
    <w:p w14:paraId="61B4E273" w14:textId="7A4B7D6B" w:rsid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1.6. Идентификационный код закупки 193481300119948130100100130013811244</w:t>
      </w:r>
    </w:p>
    <w:p w14:paraId="3D1773F2" w14:textId="77777777" w:rsidR="008E6084" w:rsidRPr="00735C3D" w:rsidRDefault="008E6084" w:rsidP="00735C3D">
      <w:pPr>
        <w:rPr>
          <w:rFonts w:ascii="Times New Roman" w:hAnsi="Times New Roman" w:cs="Times New Roman"/>
          <w:sz w:val="24"/>
          <w:szCs w:val="24"/>
        </w:rPr>
      </w:pPr>
    </w:p>
    <w:p w14:paraId="73605155" w14:textId="70ADC114" w:rsidR="00735C3D" w:rsidRPr="00735C3D" w:rsidRDefault="00735C3D" w:rsidP="008E6084">
      <w:pPr>
        <w:jc w:val="center"/>
        <w:rPr>
          <w:rFonts w:ascii="Times New Roman" w:hAnsi="Times New Roman" w:cs="Times New Roman"/>
          <w:sz w:val="24"/>
          <w:szCs w:val="24"/>
        </w:rPr>
      </w:pPr>
      <w:r w:rsidRPr="00735C3D">
        <w:rPr>
          <w:rFonts w:ascii="Times New Roman" w:hAnsi="Times New Roman" w:cs="Times New Roman"/>
          <w:sz w:val="24"/>
          <w:szCs w:val="24"/>
        </w:rPr>
        <w:t>2. ЦЕНА КОНТРАКТА, СРОКИ ИХ ВЫПОЛНЕНИЯ, ПОРЯДОК И СРОКИ ОПЛАТЫ</w:t>
      </w:r>
    </w:p>
    <w:p w14:paraId="511D17DF" w14:textId="77777777" w:rsidR="00735C3D" w:rsidRPr="00735C3D" w:rsidRDefault="00735C3D" w:rsidP="008E6084">
      <w:pPr>
        <w:jc w:val="center"/>
        <w:rPr>
          <w:rFonts w:ascii="Times New Roman" w:hAnsi="Times New Roman" w:cs="Times New Roman"/>
          <w:sz w:val="24"/>
          <w:szCs w:val="24"/>
        </w:rPr>
      </w:pPr>
      <w:r w:rsidRPr="00735C3D">
        <w:rPr>
          <w:rFonts w:ascii="Times New Roman" w:hAnsi="Times New Roman" w:cs="Times New Roman"/>
          <w:sz w:val="24"/>
          <w:szCs w:val="24"/>
        </w:rPr>
        <w:t>ОБЪЁМЫ РАБОТ</w:t>
      </w:r>
    </w:p>
    <w:p w14:paraId="28C98227" w14:textId="5592ECD5" w:rsidR="0058560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2.1.</w:t>
      </w:r>
      <w:r w:rsidR="0058560D">
        <w:rPr>
          <w:rFonts w:ascii="Times New Roman" w:hAnsi="Times New Roman" w:cs="Times New Roman"/>
          <w:sz w:val="24"/>
          <w:szCs w:val="24"/>
        </w:rPr>
        <w:t xml:space="preserve"> </w:t>
      </w:r>
      <w:r w:rsidRPr="00735C3D">
        <w:rPr>
          <w:rFonts w:ascii="Times New Roman" w:hAnsi="Times New Roman" w:cs="Times New Roman"/>
          <w:sz w:val="24"/>
          <w:szCs w:val="24"/>
        </w:rPr>
        <w:t xml:space="preserve">Цена Контракта  составляет  </w:t>
      </w:r>
      <w:r w:rsidR="008E6084">
        <w:rPr>
          <w:rFonts w:ascii="Times New Roman" w:hAnsi="Times New Roman" w:cs="Times New Roman"/>
          <w:sz w:val="24"/>
          <w:szCs w:val="24"/>
        </w:rPr>
        <w:t>400 000,00 ( Четыреста тысяч )</w:t>
      </w:r>
      <w:r w:rsidRPr="00735C3D">
        <w:rPr>
          <w:rFonts w:ascii="Times New Roman" w:hAnsi="Times New Roman" w:cs="Times New Roman"/>
          <w:sz w:val="24"/>
          <w:szCs w:val="24"/>
        </w:rPr>
        <w:t>руб.</w:t>
      </w:r>
      <w:r w:rsidR="008E6084">
        <w:rPr>
          <w:rFonts w:ascii="Times New Roman" w:hAnsi="Times New Roman" w:cs="Times New Roman"/>
          <w:sz w:val="24"/>
          <w:szCs w:val="24"/>
        </w:rPr>
        <w:t>00 коп.</w:t>
      </w:r>
      <w:r w:rsidRPr="00735C3D">
        <w:rPr>
          <w:rFonts w:ascii="Times New Roman" w:hAnsi="Times New Roman" w:cs="Times New Roman"/>
          <w:sz w:val="24"/>
          <w:szCs w:val="24"/>
        </w:rPr>
        <w:t xml:space="preserve">, в т.ч.НДС </w:t>
      </w:r>
      <w:r w:rsidR="0058560D">
        <w:rPr>
          <w:rFonts w:ascii="Times New Roman" w:hAnsi="Times New Roman" w:cs="Times New Roman"/>
          <w:sz w:val="24"/>
          <w:szCs w:val="24"/>
        </w:rPr>
        <w:t>66666,67рублей.</w:t>
      </w:r>
    </w:p>
    <w:p w14:paraId="3E7E54BD" w14:textId="5CD31495" w:rsidR="00735C3D" w:rsidRPr="00735C3D" w:rsidRDefault="0058560D" w:rsidP="00735C3D">
      <w:pPr>
        <w:rPr>
          <w:rFonts w:ascii="Times New Roman" w:hAnsi="Times New Roman" w:cs="Times New Roman"/>
          <w:sz w:val="24"/>
          <w:szCs w:val="24"/>
        </w:rPr>
      </w:pPr>
      <w:r>
        <w:rPr>
          <w:rFonts w:ascii="Times New Roman" w:hAnsi="Times New Roman" w:cs="Times New Roman"/>
          <w:sz w:val="24"/>
          <w:szCs w:val="24"/>
        </w:rPr>
        <w:t>2</w:t>
      </w:r>
      <w:r w:rsidR="00735C3D" w:rsidRPr="00735C3D">
        <w:rPr>
          <w:rFonts w:ascii="Times New Roman" w:hAnsi="Times New Roman" w:cs="Times New Roman"/>
          <w:sz w:val="24"/>
          <w:szCs w:val="24"/>
        </w:rPr>
        <w:t>.2. Стоимость работ по настоящему контракту определена на весь срок исполнения контракта и изменению в процессе выполнения работ не подлежит за исключением случаев, предусмотренных пунктами 2.3, 2.4 настоящего контракта.</w:t>
      </w:r>
    </w:p>
    <w:p w14:paraId="0F85AE2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Цена Контракта включает в себя расходы, связанные с выполнением работ, предусмотренных Контрактом, в полном объеме, расходы на перевозку, стоимость сопутствующих работ, в том числе подготовительных, страхование, уплату таможенных пошлин, налогов, сборов и других обязательных платежей, а также иные расходы, связанные с исполнением Подрядчиком своих обязательств по Контракту.</w:t>
      </w:r>
    </w:p>
    <w:p w14:paraId="1677D42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2.3. Стоимость работ может быть снижена по соглашению сторон без изменения предусмотренных контрактом объема работ и иных условий исполнения контракта.</w:t>
      </w:r>
    </w:p>
    <w:p w14:paraId="0E13CEC4" w14:textId="0C0E77A9"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2.4. По предложению заказчика может быть увеличен предусмотренный контрактом объем работ не более чем на десять процентов или уменьшен предусмотренный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14:paraId="28EFF7D1" w14:textId="22114ACA"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2.5. При заключении Контракта с юридическим лицом или физическим лицом, в том числе зарегистрированном в качестве индивидуального предпринимателя, уменьшается сумма, подлежащая уплате Заказчиком, на размер налогов, сборов и иных обязательных платежей в бюджеты бюджетной системы Российской Федерации, связанные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902D2C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2.6. Изменение стоимости работ, указанной в пункте 2.1. контракта, оформляются дополнительным соглашением сторон, являющимся со дня его подписания сторонами, неотъемлемой частью настоящего контракта.</w:t>
      </w:r>
    </w:p>
    <w:p w14:paraId="1C5C4168"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2.7. Источником финансирования являются: Бюджет сельского поселения.</w:t>
      </w:r>
    </w:p>
    <w:p w14:paraId="1A45FFF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2.8. Сведения о валюте, используемой для формирования цены Контракта и расчетов с Подрядчиком: рубль Российской Федерации.</w:t>
      </w:r>
    </w:p>
    <w:p w14:paraId="0A79374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2.9. Авансовый платеж по контракту не предусмотрен.</w:t>
      </w:r>
    </w:p>
    <w:p w14:paraId="674AF131"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2.10. Объемы и виды работ, подлежащие выполнению в соответствии с настоящим Контрактом, указаны в техническом задании (Приложение № 1)</w:t>
      </w:r>
    </w:p>
    <w:p w14:paraId="4113C07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2.11.Выполнение работ на  оказание услуг по вывозу и утилизации мусора, не входящего в состав ТКО на территории сельского поселения Кузьмино-Отвержский сельсовет Липецкого муниципального района Липецкой области  ,осуществляется с момента заключения контракта до 31.12.2019г.</w:t>
      </w:r>
    </w:p>
    <w:p w14:paraId="2DCA682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2.12. Оплата выполненных работ производится за фактически выполненную работу надлежащего качества в течение 15 рабочих дней с даты подписания документа о приемке.</w:t>
      </w:r>
    </w:p>
    <w:p w14:paraId="490A3D0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2.13. Промежуточные платежи настоящим контрактом предусмотрены по усмотрению Заказчика.</w:t>
      </w:r>
    </w:p>
    <w:p w14:paraId="28D399AC" w14:textId="77777777" w:rsidR="00735C3D" w:rsidRPr="00735C3D" w:rsidRDefault="00735C3D" w:rsidP="00735C3D">
      <w:pPr>
        <w:rPr>
          <w:rFonts w:ascii="Times New Roman" w:hAnsi="Times New Roman" w:cs="Times New Roman"/>
          <w:sz w:val="24"/>
          <w:szCs w:val="24"/>
        </w:rPr>
      </w:pPr>
    </w:p>
    <w:p w14:paraId="58BB1F71" w14:textId="77777777" w:rsidR="00735C3D" w:rsidRPr="00735C3D" w:rsidRDefault="00735C3D" w:rsidP="0058560D">
      <w:pPr>
        <w:jc w:val="center"/>
        <w:rPr>
          <w:rFonts w:ascii="Times New Roman" w:hAnsi="Times New Roman" w:cs="Times New Roman"/>
          <w:sz w:val="24"/>
          <w:szCs w:val="24"/>
        </w:rPr>
      </w:pPr>
      <w:r w:rsidRPr="00735C3D">
        <w:rPr>
          <w:rFonts w:ascii="Times New Roman" w:hAnsi="Times New Roman" w:cs="Times New Roman"/>
          <w:sz w:val="24"/>
          <w:szCs w:val="24"/>
        </w:rPr>
        <w:t>3. ОБЕСПЕЧЕНИЕ ИСПОЛНЕНИЯ КОНТРАКТА</w:t>
      </w:r>
    </w:p>
    <w:p w14:paraId="1DB22897" w14:textId="77777777" w:rsidR="00735C3D" w:rsidRPr="00735C3D" w:rsidRDefault="00735C3D" w:rsidP="00735C3D">
      <w:pPr>
        <w:rPr>
          <w:rFonts w:ascii="Times New Roman" w:hAnsi="Times New Roman" w:cs="Times New Roman"/>
          <w:sz w:val="24"/>
          <w:szCs w:val="24"/>
        </w:rPr>
      </w:pPr>
    </w:p>
    <w:p w14:paraId="56CBE9F8" w14:textId="0C6EEA4C"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3.1. В целях обеспечения исполнения обязательств по настоящему муниципальному контракту Подрядчик предоставляет Заказчику обеспечение исполнения контракта.</w:t>
      </w:r>
    </w:p>
    <w:p w14:paraId="67DBA30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3.2. Способ обеспечения исполнения контракта выбирается самостоятельно и может быть в виде:</w:t>
      </w:r>
    </w:p>
    <w:p w14:paraId="700994B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безотзывной банковской гарантии, выданной банком;</w:t>
      </w:r>
    </w:p>
    <w:p w14:paraId="3A9AF62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Условия банковской гарантии должны соответствовать ст. 45 Федерального закона от 04.04.2013 г. №44-ФЗ «О контрактной системе в сфере закупок товаров, работ, услуг для обеспечения государственных и муниципальных нужд», а также Постановлению Правительства РФ от 08.11.2013г. №1005 «О банковских гарантиях, используемых для целей Федерального закона «О контактной системе в сфере закупок товаров работ, услуг для обеспечения государственных и муниципальных нужд».</w:t>
      </w:r>
    </w:p>
    <w:p w14:paraId="65E28066" w14:textId="161F20F5"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денежных средств, перечисленных заказчику в размере обеспечения исполнения контракта.</w:t>
      </w:r>
    </w:p>
    <w:p w14:paraId="3D64AC6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3.3. Размер обеспечения исполнения контракта –10 % от начальной (максимальной) цены контракта, что составляет 69700.00 ( Шестьдесят девять тысяч семьсот) рублей.</w:t>
      </w:r>
    </w:p>
    <w:p w14:paraId="5A370C70" w14:textId="43400516"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3.4.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w:t>
      </w:r>
    </w:p>
    <w:p w14:paraId="0CE50BCB" w14:textId="0A0FEBAC"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w:t>
      </w:r>
    </w:p>
    <w:p w14:paraId="4A021BD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Обеспечение исполнения Контракта, представленное в виде денежных средств, перечисляется на расчетный счет заказчика.</w:t>
      </w:r>
    </w:p>
    <w:p w14:paraId="4DF2468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Платежные реквизиты для обеспечения исполнения контракта:</w:t>
      </w:r>
    </w:p>
    <w:p w14:paraId="6288202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УФК по Липецкой области (Администрация сельского поселения Кузьмино-Отвержский сельсовет Липецкого муниципального района Липецкой области  Российской Федерации л/с 05463004030)</w:t>
      </w:r>
    </w:p>
    <w:p w14:paraId="1B45543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ИНН 4813001199</w:t>
      </w:r>
    </w:p>
    <w:p w14:paraId="4DBCFE6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КПП 48130101</w:t>
      </w:r>
    </w:p>
    <w:p w14:paraId="66796EC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Р/С 40302810145253000057 В ОТДЕЛЕНИЕ  ЛИПЕЦК Г. ЛИПЕЦК</w:t>
      </w:r>
    </w:p>
    <w:p w14:paraId="5B9B46D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БИК 044206001</w:t>
      </w:r>
    </w:p>
    <w:p w14:paraId="6EFAA18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ОКТМО 4260440</w:t>
      </w:r>
    </w:p>
    <w:p w14:paraId="201424B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Назначение платежа: обеспечение исполнения контракта  оказание услуг по вывозу и утилизации мусора, не входящего в состав ТКО на территории сельского поселения Кузьмино-Отвержский сельсовет Липецкого муниципального района Липецкой области  3.6.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письменные уведомления в течение 10 рабочих дней с даты получения Заказчиком указанного уведомления. 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сумма, подлежащая возврату.</w:t>
      </w:r>
    </w:p>
    <w:p w14:paraId="3FD25F5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3.7. В ходе исполнения контракта Подрядчик вправе предоставить Заказчику обеспечение исполнения настоящего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контракта.</w:t>
      </w:r>
    </w:p>
    <w:p w14:paraId="04A18AE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3.8. В случае непредставления участником закупки, с которым заключается контракт, обеспечение исполнения контракта в срок, установленный для заключения контракта, такой участник считается уклонившимся от заключения контракта.</w:t>
      </w:r>
    </w:p>
    <w:p w14:paraId="445A1C5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3.9.Если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 37 Федерального закона от 05.04.2013 г. № 44-ФЗ, или информации, подтверждающей добросовестность такого участника на дату подачи заявки в соответствии с частью 3 ст. 37 Федерального закона от 05.04.2013 г.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4FFD91A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w:t>
      </w:r>
      <w:r w:rsidRPr="00735C3D">
        <w:rPr>
          <w:rFonts w:ascii="Times New Roman" w:hAnsi="Times New Roman" w:cs="Times New Roman"/>
          <w:sz w:val="24"/>
          <w:szCs w:val="24"/>
        </w:rPr>
        <w:lastRenderedPageBreak/>
        <w:t>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ст. 37 Федерального закона от 05.04.2013 г. № 44-ФЗ.</w:t>
      </w:r>
    </w:p>
    <w:p w14:paraId="4DC91339" w14:textId="77777777" w:rsidR="00735C3D" w:rsidRPr="00735C3D" w:rsidRDefault="00735C3D" w:rsidP="00735C3D">
      <w:pPr>
        <w:rPr>
          <w:rFonts w:ascii="Times New Roman" w:hAnsi="Times New Roman" w:cs="Times New Roman"/>
          <w:sz w:val="24"/>
          <w:szCs w:val="24"/>
        </w:rPr>
      </w:pPr>
    </w:p>
    <w:p w14:paraId="35F358F6" w14:textId="77777777" w:rsidR="00735C3D" w:rsidRPr="00735C3D" w:rsidRDefault="00735C3D" w:rsidP="0058560D">
      <w:pPr>
        <w:jc w:val="center"/>
        <w:rPr>
          <w:rFonts w:ascii="Times New Roman" w:hAnsi="Times New Roman" w:cs="Times New Roman"/>
          <w:sz w:val="24"/>
          <w:szCs w:val="24"/>
        </w:rPr>
      </w:pPr>
      <w:r w:rsidRPr="00735C3D">
        <w:rPr>
          <w:rFonts w:ascii="Times New Roman" w:hAnsi="Times New Roman" w:cs="Times New Roman"/>
          <w:sz w:val="24"/>
          <w:szCs w:val="24"/>
        </w:rPr>
        <w:t>4. ПРАВА И ОБЯЗАННОСТИ ЗАКАЗЧИКА</w:t>
      </w:r>
    </w:p>
    <w:p w14:paraId="53A89462" w14:textId="77777777" w:rsidR="00735C3D" w:rsidRPr="00735C3D" w:rsidRDefault="00735C3D" w:rsidP="00735C3D">
      <w:pPr>
        <w:rPr>
          <w:rFonts w:ascii="Times New Roman" w:hAnsi="Times New Roman" w:cs="Times New Roman"/>
          <w:sz w:val="24"/>
          <w:szCs w:val="24"/>
        </w:rPr>
      </w:pPr>
    </w:p>
    <w:p w14:paraId="0551443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4.1. Заказчик обязан:</w:t>
      </w:r>
    </w:p>
    <w:p w14:paraId="19B329A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4.1.1. Осуществлять контроль над своевременностью и качеством выполнения всех работ.</w:t>
      </w:r>
    </w:p>
    <w:p w14:paraId="0950E70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4.1.2. Давать письменные разъяснения Подрядчику, связанные с выполнением работ по его письменному запросу.</w:t>
      </w:r>
    </w:p>
    <w:p w14:paraId="7FBC7DD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4.1.3. Принять и оплатить выполненные Подрядчиком работы в порядке, предусмотренном Контрактом.</w:t>
      </w:r>
    </w:p>
    <w:p w14:paraId="7D35849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4.1.4. Для проверки соответствия качества выполненных Подрядчиком работ требованиям установленным настоящим Контрактом, Заказчик привлекает независимых экспертов, выбор которых осуществляется в соответствии с законодательством Российской Федерации или проводит экспертизу своими силами.</w:t>
      </w:r>
    </w:p>
    <w:p w14:paraId="092B7D21"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 Заказчик имеет право:</w:t>
      </w:r>
    </w:p>
    <w:p w14:paraId="646C155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4.2.1. В любое время проверять ход и качество работы, выполняемой Подрядчиком, не вмешиваясь в его деятельность.</w:t>
      </w:r>
    </w:p>
    <w:p w14:paraId="217C3102" w14:textId="1FD0CE53"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4.2.2. Осуществлять контроль соответствия о наличии необходимых сертификатов соответствия и других документов, удостоверяющих качество используемых материалов Подрядчиком.</w:t>
      </w:r>
    </w:p>
    <w:p w14:paraId="3470D140" w14:textId="2887F968"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4.2.3. Запрашивать необходимые документы, технические паспорта, сертификаты, акты измерений, испытаний, отборов образцов для контроля качества выполняемых работ.</w:t>
      </w:r>
    </w:p>
    <w:p w14:paraId="67184E9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4.2.4.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14:paraId="2A8B64C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4.2.5. Запрашивать информацию о ходе и состоянии исполнения обязательств. Требовать от Подрядчика представления надлежащим образом оформленной исполнительной документации и материалов, подтверждающих исполнение обязательств в соответствии с условиями Контракта.</w:t>
      </w:r>
    </w:p>
    <w:p w14:paraId="40A6C891"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4.2.6. В случае досрочного исполнения Подрядчиком обязательств по настоящему Контракту принять работы в соответствии с установленным в Контракте порядком.</w:t>
      </w:r>
    </w:p>
    <w:p w14:paraId="5969301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4.2.7. В целях осуществления контроля за исполнением Подрядчиком условий Контракта Заказчик в присутствии представителя Подрядчика осуществляет периодические проверки </w:t>
      </w:r>
      <w:r w:rsidRPr="00735C3D">
        <w:rPr>
          <w:rFonts w:ascii="Times New Roman" w:hAnsi="Times New Roman" w:cs="Times New Roman"/>
          <w:sz w:val="24"/>
          <w:szCs w:val="24"/>
        </w:rPr>
        <w:lastRenderedPageBreak/>
        <w:t>на предмет соответствия видов, качества, объемов, сроков, периодичности выполняемых работ и используемых при производстве работ материалов, требованиям настоящего Контракта, нормативной и технической документации.</w:t>
      </w:r>
    </w:p>
    <w:p w14:paraId="33663B18"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4.2.8. При обнаружении некачественно выполненных Подрядчиком работ требовать безвозмездного устранения недостатков, возникших по вине Подрядчика.</w:t>
      </w:r>
    </w:p>
    <w:p w14:paraId="73F5DAA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4.2.9. Требовать возмещения расходов по устранению этих недостатков, если устранение производилось силами третьих лиц или оплачивалось за счет Заказчика.</w:t>
      </w:r>
    </w:p>
    <w:p w14:paraId="39D2888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4.2.10. Отказать в приемке некачественно выполненных Подрядчиком работ.</w:t>
      </w:r>
    </w:p>
    <w:p w14:paraId="5CCC2B5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4.2.11. В случае выявления срыва сроков проведения работ, их низкого качества, отклонений от требований СНиП, регламента производства работ, технического задания, составлять Акты с указанием мер и сроков по устранению выявленных нарушений за счет Подрядчика.</w:t>
      </w:r>
    </w:p>
    <w:p w14:paraId="1FA8487B" w14:textId="0377C78D"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4.2.12. В любое время требовать от Подрядчика приостановки выполнения работ полностью или в части.</w:t>
      </w:r>
    </w:p>
    <w:p w14:paraId="15F16B48" w14:textId="77777777" w:rsidR="00735C3D" w:rsidRPr="00735C3D" w:rsidRDefault="00735C3D" w:rsidP="0058560D">
      <w:pPr>
        <w:jc w:val="center"/>
        <w:rPr>
          <w:rFonts w:ascii="Times New Roman" w:hAnsi="Times New Roman" w:cs="Times New Roman"/>
          <w:sz w:val="24"/>
          <w:szCs w:val="24"/>
        </w:rPr>
      </w:pPr>
      <w:r w:rsidRPr="00735C3D">
        <w:rPr>
          <w:rFonts w:ascii="Times New Roman" w:hAnsi="Times New Roman" w:cs="Times New Roman"/>
          <w:sz w:val="24"/>
          <w:szCs w:val="24"/>
        </w:rPr>
        <w:t>5. ПРАВА И ОБЯЗАННОСТИ ПОДРЯДЧИКА</w:t>
      </w:r>
    </w:p>
    <w:p w14:paraId="69AD5F67"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 Подрядчик обязуется:</w:t>
      </w:r>
    </w:p>
    <w:p w14:paraId="3B31DFB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 Своевременно и надлежащим образом выполнить все работы, предусмотренные настоящим Контрактом, в полном объеме в соответствии техническим заданием (Приложение № 1).</w:t>
      </w:r>
    </w:p>
    <w:p w14:paraId="03613007" w14:textId="252F2B9D"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5.1.2. При выполнении работ использовать все необходимые средства (сырье, материалы, оборудование, механизмы и пр.),имеющие соответствующие паспорта или другие документы, удостоверяющие качество сырья, материалов и иных товаров; сертификаты соответствия и/или декларации о соответствии на сырье, материалы и иные товары, для которых предусмотрена обязательная сертификация и/или подтверждение соответствия которых осуществляется в форме принятия декларации о соответствии и до начала производства, а также в ходе по требованию Заказчика представлять копии этой документации.</w:t>
      </w:r>
    </w:p>
    <w:p w14:paraId="427C324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5.1.3. Обеспечивать соответствие результатов работ требованиям качества, безопасности жизни и здоровья, а также иным требованиям сертификации, строительным нормам и правилам, техники безопасности, санитарным нормам и правилам, государственным стандартам, лицензирования, установленным действующими на территории Российской Федерации нормативными правовыми актами.</w:t>
      </w:r>
    </w:p>
    <w:p w14:paraId="31A13D9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5.1.4. Осуществлять контроль за своевременным и качественным производством работ.</w:t>
      </w:r>
    </w:p>
    <w:p w14:paraId="11C55A8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5.1.5. Нести имущественную ответственность за несоблюдение или ненадлежащее соблюдение условий Контракта в соответствии с нормами действующего законодательства и настоящего Контракта.</w:t>
      </w:r>
    </w:p>
    <w:p w14:paraId="5B2E79C8"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5.1.6. Выполнить на месте производства работ необходимые мероприятия по охране труда и охране окружающей среды.</w:t>
      </w:r>
    </w:p>
    <w:p w14:paraId="2102C2D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5.1.7.   Обеспечить безопасность работающих во время проведения работ.</w:t>
      </w:r>
    </w:p>
    <w:p w14:paraId="01F9ECD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5.1.8. Принимать необходимые меры для предупреждения загрязнения окружающей среды.</w:t>
      </w:r>
    </w:p>
    <w:p w14:paraId="6BFF4D5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5.1.9. Уведомить Заказчика о приостановке работ по любой причине (кроме распоряжения Заказчика) и о возможности наступления события, препятствующего нормальному выполнению работ, в течение одного дня.</w:t>
      </w:r>
    </w:p>
    <w:p w14:paraId="3C47EC8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5.1.10. Обеспечивать очистку объекта, на котором выполняются работы от строительного мусора ежедневно.</w:t>
      </w:r>
    </w:p>
    <w:p w14:paraId="2E49349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5.1.11. В случае повреждения действующих инженерных коммуникаций при проведении работ восстановить поврежденную сеть за свой счет.</w:t>
      </w:r>
    </w:p>
    <w:p w14:paraId="49730D8C" w14:textId="1DA8F324"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5.1.12. Своевременно сдавать отчетную и прочую запрашиваемую документацию в установленные Заказчиком сроки.</w:t>
      </w:r>
    </w:p>
    <w:p w14:paraId="5DDB906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5.1.13.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с Заказчиком (дата начала и окончания работ, дата предоставления материалов, услуг, сообщения о принятии работ, а также все, что может повлиять на окончательный срок завершения работ). Подрядчик обязуется в трехдневный срок принять меры к устранению недостатков, указанных Заказчиком в журнале.</w:t>
      </w:r>
    </w:p>
    <w:p w14:paraId="4B3F590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5.1.14. В течение 1 рабочего дня, после подписания Контракта предоставить копию приказа о назначении ответственных лиц (представителей) с указанием контактных телефонов для координации и согласования с Заказчиком хода выполнения работ.</w:t>
      </w:r>
    </w:p>
    <w:p w14:paraId="5847D97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5.1.15. Оперативно решать вопросы, возникающие при осуществлении работ в рамках настоящего Контракта, выполнять предписания контролирующих органов.</w:t>
      </w:r>
    </w:p>
    <w:p w14:paraId="576F1F65" w14:textId="75845C0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5.1.16. В случае изменения банковских реквизитов Подрядчик обязан в течение 1 (одного) рабочего дня в письменной форме сообщить об этом Заказчику с указанием новых реквизитов расчетного счета и предоставить подписанное двумя Сторонами соглашение об изменении банковских реквизитов.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 В случае ликвидации, реорганизации предприятия, изменения юридического адреса или иных изменений уведомить Заказчика в 3-дневный срок об этом в письменной форме.</w:t>
      </w:r>
    </w:p>
    <w:p w14:paraId="5D144C1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5.1.17. Своими силами и средствами обеспечить получение всех необходимых профессиональных допусков, разрешений, согласований, сертификатов, свидетельств на право производства работ, требуемых в соответствии с законодательством Российской Федерации. Ответственность за выполнение работ без разрешительной документации несет Подрядчик.</w:t>
      </w:r>
    </w:p>
    <w:p w14:paraId="6EB9005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5.1.18. Обеспечить персонал спецодеждой, средствами защиты при выполнении работ, в соответствии с правилами требований техники безопасности.   В полной мере проводить мероприятия по охране труда и технике безопасности, пожарной безопасности.</w:t>
      </w:r>
    </w:p>
    <w:p w14:paraId="4A4F544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5.1.19. Самостоятельно нести ответственность в случае предъявления Заказчиком, либо непосредственно третьим лицом, которому причинен ущерб, каких-либо требований или претензий вследствие выполнения ненадлежащего исполнения или неисполнения </w:t>
      </w:r>
      <w:r w:rsidRPr="00735C3D">
        <w:rPr>
          <w:rFonts w:ascii="Times New Roman" w:hAnsi="Times New Roman" w:cs="Times New Roman"/>
          <w:sz w:val="24"/>
          <w:szCs w:val="24"/>
        </w:rPr>
        <w:lastRenderedPageBreak/>
        <w:t>Подрядчиком своих обязанностей по настоящему Контракту, включая случаи травм или иные несчастные случаи.</w:t>
      </w:r>
    </w:p>
    <w:p w14:paraId="60615B6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 Подрядчик имеет право:</w:t>
      </w:r>
    </w:p>
    <w:p w14:paraId="11FC1A98"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5.2.1. Завершить досрочно оказание услуг по вывозу и утилизации мусора, не входящего в состав ТКО на территории сельского поселения Кузьмино-Отвержский сельсовет, по согласованию с Заказчиком.</w:t>
      </w:r>
    </w:p>
    <w:p w14:paraId="0F94F81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5.2.2. Запрашивать письменные указания и разъяснения у Заказчика по любому вопросу, связанному с производством работ по Контракту.</w:t>
      </w:r>
    </w:p>
    <w:p w14:paraId="60FE26A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5.2.3. Немедленно известить Заказчика и до получения от него указаний приостановить работы при обнаружении:</w:t>
      </w:r>
    </w:p>
    <w:p w14:paraId="111EAE0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5.2.3.1 возможных неблагоприятных для Заказчика последствий выполнения его указаний;</w:t>
      </w:r>
    </w:p>
    <w:p w14:paraId="610689E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5.2.3.2 иных, не зависящих от Исполнителя обстоятельств, угрожающих годности или прочности результатов выполняемой работы либо создающих невозможность её завершения в срок.</w:t>
      </w:r>
    </w:p>
    <w:p w14:paraId="52E50A1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5.2.4. В случаях, указанных в п. 5.2.3, срок исполнения обязательств по Контракту соответственно продлевается на срок, необходимый для выявления, устранения причин (обстоятельств), что подтверждается соответствующим двухсторонним актом.</w:t>
      </w:r>
    </w:p>
    <w:p w14:paraId="37C18793" w14:textId="77777777" w:rsidR="00735C3D" w:rsidRPr="00735C3D" w:rsidRDefault="00735C3D" w:rsidP="00735C3D">
      <w:pPr>
        <w:rPr>
          <w:rFonts w:ascii="Times New Roman" w:hAnsi="Times New Roman" w:cs="Times New Roman"/>
          <w:sz w:val="24"/>
          <w:szCs w:val="24"/>
        </w:rPr>
      </w:pPr>
    </w:p>
    <w:p w14:paraId="167ADD1C" w14:textId="77777777" w:rsidR="00735C3D" w:rsidRPr="00735C3D" w:rsidRDefault="00735C3D" w:rsidP="0058560D">
      <w:pPr>
        <w:jc w:val="center"/>
        <w:rPr>
          <w:rFonts w:ascii="Times New Roman" w:hAnsi="Times New Roman" w:cs="Times New Roman"/>
          <w:sz w:val="24"/>
          <w:szCs w:val="24"/>
        </w:rPr>
      </w:pPr>
      <w:r w:rsidRPr="00735C3D">
        <w:rPr>
          <w:rFonts w:ascii="Times New Roman" w:hAnsi="Times New Roman" w:cs="Times New Roman"/>
          <w:sz w:val="24"/>
          <w:szCs w:val="24"/>
        </w:rPr>
        <w:t>6. ПОРЯДОК ПРИЁМКИ И ОПЛАТЫ ВЫПОЛНЕННЫХ РАБОТ</w:t>
      </w:r>
    </w:p>
    <w:p w14:paraId="02813253" w14:textId="77777777" w:rsidR="00735C3D" w:rsidRPr="00735C3D" w:rsidRDefault="00735C3D" w:rsidP="00735C3D">
      <w:pPr>
        <w:rPr>
          <w:rFonts w:ascii="Times New Roman" w:hAnsi="Times New Roman" w:cs="Times New Roman"/>
          <w:sz w:val="24"/>
          <w:szCs w:val="24"/>
        </w:rPr>
      </w:pPr>
    </w:p>
    <w:p w14:paraId="317441A4"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6.1. Приемка выполненных работ производится Заказчиком с предоставлением Подрядчиком акта выполненных работ, счета, счет –фактуры.</w:t>
      </w:r>
    </w:p>
    <w:p w14:paraId="5406FFDB" w14:textId="71CB8255"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6.2.Приемка выполненных работ осуществляется комиссией, создаваемой Заказчиком. Приемочная комиссия в течение 10 дней проводит экспертизу выполненных работ и при положительных результатах рассмотрения, заказчик в течение 3 рабочих дней подписывает акт приемочной комиссии, который и будет считаться документом о приемке выполненных работ.</w:t>
      </w:r>
    </w:p>
    <w:p w14:paraId="2B9245C8"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приеме результатов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14:paraId="258BDF9A" w14:textId="2753F895"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случае если Заказчиком установлено некачественное выполнение работ, или объем выполненных работ не соответствует настоящему контракту и приложений к нему, Подрядчик в течение 20 дней обязан исправить выявленные нарушения, а также представить повторную экспертизу, подтверждающую соответствие выполненных работ условиям муниципального контракта.</w:t>
      </w:r>
    </w:p>
    <w:p w14:paraId="020DD78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Заказчик в течение 3 рабочих дней с даты предоставления повторной экспертизы подписывает акт приемочной комиссии, который и будет считаться документом о приемке выполненных работ.</w:t>
      </w:r>
    </w:p>
    <w:p w14:paraId="68126C46"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6.3. 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3-х дневный срок после их обнаружения.</w:t>
      </w:r>
    </w:p>
    <w:p w14:paraId="25D09A8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6.4. Если Акты выполненных работ составлены с нарушениями, Подрядчик обязан устранить недостатки, неточности, некорректность оформления и предоставить Заказчику новые Акты выполненных работ для подписания.</w:t>
      </w:r>
    </w:p>
    <w:p w14:paraId="4EC57A3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6.5. Работы, выполненные с изменением или отклонением, не оформленные в установленном порядке, оплате не подлежат.</w:t>
      </w:r>
    </w:p>
    <w:p w14:paraId="08EDB6B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6.6. Отказ от подписи в актах не является основанием для отказа Подрядчика от уплаты штрафных санкций за не оказанные услуги и за услуги, качество которых признано неудовлетворительным. В случае отказа Подрядчика подписать акт или уклонения от его подписания, неисполнения/ненадлежащего исполнения Подрядчиком обязанности по устранению недостатков/исправлению некачественно выполненных работ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14:paraId="2288640D" w14:textId="77777777" w:rsidR="00735C3D" w:rsidRPr="00735C3D" w:rsidRDefault="00735C3D" w:rsidP="00735C3D">
      <w:pPr>
        <w:rPr>
          <w:rFonts w:ascii="Times New Roman" w:hAnsi="Times New Roman" w:cs="Times New Roman"/>
          <w:sz w:val="24"/>
          <w:szCs w:val="24"/>
        </w:rPr>
      </w:pPr>
    </w:p>
    <w:p w14:paraId="65731612"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7. ГАРАНТИЯ</w:t>
      </w:r>
    </w:p>
    <w:p w14:paraId="0B229818" w14:textId="77777777" w:rsidR="00735C3D" w:rsidRPr="00735C3D" w:rsidRDefault="00735C3D" w:rsidP="00735C3D">
      <w:pPr>
        <w:rPr>
          <w:rFonts w:ascii="Times New Roman" w:hAnsi="Times New Roman" w:cs="Times New Roman"/>
          <w:sz w:val="24"/>
          <w:szCs w:val="24"/>
        </w:rPr>
      </w:pPr>
    </w:p>
    <w:p w14:paraId="4931853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7.1.7Гарантийный срок: 12 месяцев с момента подписания акта выполненных работ.</w:t>
      </w:r>
    </w:p>
    <w:p w14:paraId="0BD18207"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7.2. Если в течении гарантийного срока выявится, что отдельные виды работ, произведенные в локальном месте,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составляют дефектный акт, где фиксируется дата обнаружения дефекта и дата начала работ по его устранению (не более 5 дней с даты составления). Срок гарантии на выполненные работы продлевается на срок, исчисляемый с даты обнаружения дефекта до даты его фактического устранения. Подрядчик обязан устранить любой такой дефект своими силами и за свой счет в срок, определенный Заказчиком.</w:t>
      </w:r>
    </w:p>
    <w:p w14:paraId="7F760C9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7.3. В период гарантийных и пост гарантийных обязательств Подрядчик несет всю ответственность за вред, причиненный третьим лицам вызванные недостатками выполненных работ по ямочному ремонту. Подрядчик несет ответственность перед Заказчиком за причиненный своими действиями или бездействиями ущерб в размере затрат на восстановление.</w:t>
      </w:r>
    </w:p>
    <w:p w14:paraId="6ECE436A" w14:textId="77777777" w:rsidR="00735C3D" w:rsidRPr="00735C3D" w:rsidRDefault="00735C3D" w:rsidP="00735C3D">
      <w:pPr>
        <w:rPr>
          <w:rFonts w:ascii="Times New Roman" w:hAnsi="Times New Roman" w:cs="Times New Roman"/>
          <w:sz w:val="24"/>
          <w:szCs w:val="24"/>
        </w:rPr>
      </w:pPr>
    </w:p>
    <w:p w14:paraId="79FD20D5"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8. ОТВЕТСТВЕННОСТЬ СТОРОН</w:t>
      </w:r>
    </w:p>
    <w:p w14:paraId="7EE177CC" w14:textId="77777777" w:rsidR="00735C3D" w:rsidRPr="00735C3D" w:rsidRDefault="00735C3D" w:rsidP="00735C3D">
      <w:pPr>
        <w:rPr>
          <w:rFonts w:ascii="Times New Roman" w:hAnsi="Times New Roman" w:cs="Times New Roman"/>
          <w:sz w:val="24"/>
          <w:szCs w:val="24"/>
        </w:rPr>
      </w:pPr>
    </w:p>
    <w:p w14:paraId="2ABDC70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контракта.</w:t>
      </w:r>
    </w:p>
    <w:p w14:paraId="4D88D2A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8.2.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14:paraId="1506F1B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8.2.1.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w:t>
      </w:r>
    </w:p>
    <w:p w14:paraId="4674D70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8.2.2.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w:t>
      </w:r>
    </w:p>
    <w:p w14:paraId="0B69C239"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8.2.2.1.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_______________________, определяемой в следующем порядке:</w:t>
      </w:r>
    </w:p>
    <w:p w14:paraId="734CAB4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а) 3 процента цены контракта (этапа) в случае, если цена контракта (этапа) не превышает 3 млн. рублей;</w:t>
      </w:r>
    </w:p>
    <w:p w14:paraId="5F544AF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14:paraId="3FCDB7B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14:paraId="520E696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8.2.2.2.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_______________________, определяемой в следующем порядке:</w:t>
      </w:r>
    </w:p>
    <w:p w14:paraId="0DEDB66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а) 10 процентов начальной (максимальной) цены контракта в случае, если начальная (максимальная) цена контракта не превышает 3 млн. рублей;</w:t>
      </w:r>
    </w:p>
    <w:p w14:paraId="737AA903"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43B2C90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3CD6216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8.2.2.3.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_______________________, определяемой в следующем порядке:</w:t>
      </w:r>
    </w:p>
    <w:p w14:paraId="7DCB3CE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а) 1000 рублей, если цена контракта не превышает 3 млн. рублей;</w:t>
      </w:r>
    </w:p>
    <w:p w14:paraId="78ED8D97"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4C5DC1E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43E5ACD7"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г) 100000 рублей, если цена контракта превышает 100 млн. рублей.</w:t>
      </w:r>
    </w:p>
    <w:p w14:paraId="5D2484B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8.2.2.4.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14:paraId="5D04BE7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8.2.3. Общая сумма начисленной неустойки (штрафов, пени)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14:paraId="1A0CC95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20 дней со дня направления требования. В случае если Подрядчик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w:t>
      </w:r>
    </w:p>
    <w:p w14:paraId="7794886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 xml:space="preserve">8.3.1.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w:t>
      </w:r>
      <w:r w:rsidRPr="00735C3D">
        <w:rPr>
          <w:rFonts w:ascii="Times New Roman" w:hAnsi="Times New Roman" w:cs="Times New Roman"/>
          <w:sz w:val="24"/>
          <w:szCs w:val="24"/>
        </w:rPr>
        <w:lastRenderedPageBreak/>
        <w:t>ключевой ставки Центрального банка Российской Федерации от не уплаченной в срок суммы.</w:t>
      </w:r>
    </w:p>
    <w:p w14:paraId="184114E2" w14:textId="5B742FCA"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8.3.2.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14:paraId="13CAF08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_______________________, определяемой в следующем порядке:</w:t>
      </w:r>
    </w:p>
    <w:p w14:paraId="6B7B31E1"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а) 1000 рублей, если цена контракта не превышает 3 млн. рублей (включительно);</w:t>
      </w:r>
    </w:p>
    <w:p w14:paraId="70356AB7"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4C4BD09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138CF55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г) 100000 рублей, если цена контракта превышает 100 млн. рублей.</w:t>
      </w:r>
    </w:p>
    <w:p w14:paraId="21ABBF1A"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8.3.3.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14:paraId="54CF156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8.4.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2774B270" w14:textId="77777777" w:rsidR="00735C3D" w:rsidRPr="00735C3D" w:rsidRDefault="00735C3D" w:rsidP="00735C3D">
      <w:pPr>
        <w:rPr>
          <w:rFonts w:ascii="Times New Roman" w:hAnsi="Times New Roman" w:cs="Times New Roman"/>
          <w:sz w:val="24"/>
          <w:szCs w:val="24"/>
        </w:rPr>
      </w:pPr>
    </w:p>
    <w:p w14:paraId="42EE37FF"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9. ОБСТОЯТЕЛЬСТВА НЕПРЕОДОЛИМОЙ СИЛЫ</w:t>
      </w:r>
    </w:p>
    <w:p w14:paraId="47E70C26" w14:textId="77777777" w:rsidR="00735C3D" w:rsidRPr="00735C3D" w:rsidRDefault="00735C3D" w:rsidP="00735C3D">
      <w:pPr>
        <w:rPr>
          <w:rFonts w:ascii="Times New Roman" w:hAnsi="Times New Roman" w:cs="Times New Roman"/>
          <w:sz w:val="24"/>
          <w:szCs w:val="24"/>
        </w:rPr>
      </w:pPr>
    </w:p>
    <w:p w14:paraId="05C9F7D5"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9.1. 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w:t>
      </w:r>
    </w:p>
    <w:p w14:paraId="30355AAE" w14:textId="135A330D"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товаров, отсутствие у Подрядчика необходимых денежных средств.</w:t>
      </w:r>
    </w:p>
    <w:p w14:paraId="09E496D0"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Невозможность исполнения обязательство в связи с отзывом лицензии на осуществление банковских операций у кредитной организации не может расцениваться как обстоятельство непреодолимой силы. Такое обстоятельство как отсутствие возможности распоряжаться денежными средствами ввиду невозможности пользования расчетным счетом относится к риску предпринимательской деятельности.</w:t>
      </w:r>
    </w:p>
    <w:p w14:paraId="217A559F"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9.2. При наступлении форс-мажора исполнение настоящего контракта может быть приостановлено на время действия и ликвидации его последствий.</w:t>
      </w:r>
    </w:p>
    <w:p w14:paraId="6D33871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9.4.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и если эти обстоятельства непосредственно повлияли на исполнение настоящего контракта (форс-мажор).</w:t>
      </w:r>
    </w:p>
    <w:p w14:paraId="6CD3088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9.5.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справками в течение 3 (трех) дней с момента наступления таких обстоятельств, выданными компетентными государственными органами.</w:t>
      </w:r>
    </w:p>
    <w:p w14:paraId="76FBD8DE"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9.6.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14:paraId="36BBC026" w14:textId="77777777" w:rsidR="00735C3D" w:rsidRPr="00735C3D" w:rsidRDefault="00735C3D" w:rsidP="00735C3D">
      <w:pPr>
        <w:rPr>
          <w:rFonts w:ascii="Times New Roman" w:hAnsi="Times New Roman" w:cs="Times New Roman"/>
          <w:sz w:val="24"/>
          <w:szCs w:val="24"/>
        </w:rPr>
      </w:pPr>
    </w:p>
    <w:p w14:paraId="5BC74340"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10. СРОК ДЕЙСТВИЯ МУНИЦИПАЛЬНОГО КОНТРАКТА</w:t>
      </w:r>
    </w:p>
    <w:p w14:paraId="066BD91A" w14:textId="77777777" w:rsidR="00735C3D" w:rsidRPr="00735C3D" w:rsidRDefault="00735C3D" w:rsidP="00735C3D">
      <w:pPr>
        <w:rPr>
          <w:rFonts w:ascii="Times New Roman" w:hAnsi="Times New Roman" w:cs="Times New Roman"/>
          <w:sz w:val="24"/>
          <w:szCs w:val="24"/>
        </w:rPr>
      </w:pPr>
    </w:p>
    <w:p w14:paraId="72746EAB"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10.1. Настоящий   Контракт, вступает в силу с момента заключения и действует по 31.12.2019 г.</w:t>
      </w:r>
    </w:p>
    <w:p w14:paraId="77C6871C"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10.2. Окончание срока действия настоящего контракта не освобождает Стороны от взятых на себя обязательств.</w:t>
      </w:r>
    </w:p>
    <w:p w14:paraId="163A3A15" w14:textId="77777777" w:rsidR="00735C3D" w:rsidRPr="00735C3D" w:rsidRDefault="00735C3D" w:rsidP="00735C3D">
      <w:pPr>
        <w:rPr>
          <w:rFonts w:ascii="Times New Roman" w:hAnsi="Times New Roman" w:cs="Times New Roman"/>
          <w:sz w:val="24"/>
          <w:szCs w:val="24"/>
        </w:rPr>
      </w:pPr>
    </w:p>
    <w:p w14:paraId="52D2E350"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11. РАСТОРЖЕНИЕ КОНТРАКТА</w:t>
      </w:r>
    </w:p>
    <w:p w14:paraId="7F6749ED" w14:textId="77777777" w:rsidR="00735C3D" w:rsidRPr="00735C3D" w:rsidRDefault="00735C3D" w:rsidP="00735C3D">
      <w:pPr>
        <w:rPr>
          <w:rFonts w:ascii="Times New Roman" w:hAnsi="Times New Roman" w:cs="Times New Roman"/>
          <w:sz w:val="24"/>
          <w:szCs w:val="24"/>
        </w:rPr>
      </w:pPr>
    </w:p>
    <w:p w14:paraId="388C0F7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11.1. Настоящий Контракт, может быть, расторгнут по соглашению Сторон, в одностороннем порядке или по решению суда по основаниям, предусмотренным гражданским законодательством Российской Федерации, в соответствии с ст. 95 № 44-ФЗ.</w:t>
      </w:r>
    </w:p>
    <w:p w14:paraId="7039561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11.2. 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 в полном объеме.</w:t>
      </w:r>
    </w:p>
    <w:p w14:paraId="62A97E3C" w14:textId="77777777" w:rsidR="00735C3D" w:rsidRPr="00735C3D" w:rsidRDefault="00735C3D" w:rsidP="00735C3D">
      <w:pPr>
        <w:rPr>
          <w:rFonts w:ascii="Times New Roman" w:hAnsi="Times New Roman" w:cs="Times New Roman"/>
          <w:sz w:val="24"/>
          <w:szCs w:val="24"/>
        </w:rPr>
      </w:pPr>
    </w:p>
    <w:p w14:paraId="1B5CACA0" w14:textId="77777777" w:rsidR="00735C3D" w:rsidRPr="00735C3D" w:rsidRDefault="00735C3D" w:rsidP="005A1464">
      <w:pPr>
        <w:jc w:val="center"/>
        <w:rPr>
          <w:rFonts w:ascii="Times New Roman" w:hAnsi="Times New Roman" w:cs="Times New Roman"/>
          <w:sz w:val="24"/>
          <w:szCs w:val="24"/>
        </w:rPr>
      </w:pPr>
      <w:r w:rsidRPr="00735C3D">
        <w:rPr>
          <w:rFonts w:ascii="Times New Roman" w:hAnsi="Times New Roman" w:cs="Times New Roman"/>
          <w:sz w:val="24"/>
          <w:szCs w:val="24"/>
        </w:rPr>
        <w:t>12. ПРОЧИЕ УСЛОВИЯ</w:t>
      </w:r>
    </w:p>
    <w:p w14:paraId="4D572E05" w14:textId="77777777" w:rsidR="00735C3D" w:rsidRPr="00735C3D" w:rsidRDefault="00735C3D" w:rsidP="00735C3D">
      <w:pPr>
        <w:rPr>
          <w:rFonts w:ascii="Times New Roman" w:hAnsi="Times New Roman" w:cs="Times New Roman"/>
          <w:sz w:val="24"/>
          <w:szCs w:val="24"/>
        </w:rPr>
      </w:pPr>
    </w:p>
    <w:p w14:paraId="248D62FD"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12.1. Все приложения к настоящему Контракту являются его неотъемлемой частью.</w:t>
      </w:r>
    </w:p>
    <w:p w14:paraId="5F1B5056" w14:textId="066524F6"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lastRenderedPageBreak/>
        <w:t>12.2. Все изменения и дополнения к настоящему Контракту действительны лишь в том случае, если они совершены в письменной форме, подписаны обеими Сторонами и не противоречат ст. 95 № 44-ФЗ.</w:t>
      </w:r>
    </w:p>
    <w:p w14:paraId="35E5D79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12.3. Ни одна из Сторон не вправе передавать свои права и обязанности по Контракту третьей Стороне без письменного на то согласия другой Стороны.</w:t>
      </w:r>
    </w:p>
    <w:p w14:paraId="4D8BDE32" w14:textId="77777777"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12.4. Настоящий Контракт составлен в двух экземплярах, имеющих одинаковую юридическую силу, и содержит Приложение.</w:t>
      </w:r>
    </w:p>
    <w:p w14:paraId="758465D3" w14:textId="474AE028" w:rsidR="005A1464" w:rsidRPr="005A1464" w:rsidRDefault="005A1464" w:rsidP="005A1464">
      <w:pPr>
        <w:rPr>
          <w:rFonts w:ascii="Times New Roman" w:hAnsi="Times New Roman" w:cs="Times New Roman"/>
          <w:sz w:val="24"/>
          <w:szCs w:val="24"/>
        </w:rPr>
      </w:pPr>
      <w:r w:rsidRPr="005A1464">
        <w:rPr>
          <w:rFonts w:ascii="Times New Roman" w:hAnsi="Times New Roman" w:cs="Times New Roman"/>
          <w:sz w:val="24"/>
          <w:szCs w:val="24"/>
        </w:rPr>
        <w:t xml:space="preserve">                            </w:t>
      </w:r>
      <w:r>
        <w:rPr>
          <w:rFonts w:ascii="Times New Roman" w:hAnsi="Times New Roman" w:cs="Times New Roman"/>
          <w:sz w:val="24"/>
          <w:szCs w:val="24"/>
        </w:rPr>
        <w:t>13</w:t>
      </w:r>
      <w:r w:rsidRPr="005A1464">
        <w:rPr>
          <w:rFonts w:ascii="Times New Roman" w:hAnsi="Times New Roman" w:cs="Times New Roman"/>
          <w:sz w:val="24"/>
          <w:szCs w:val="24"/>
        </w:rPr>
        <w:t>. ЗАКЛЮЧИТЕЛЬНЫЕ ПОЛОЖЕНИЯ</w:t>
      </w:r>
    </w:p>
    <w:p w14:paraId="09D7FC0F" w14:textId="75C913FE" w:rsidR="00735C3D" w:rsidRPr="00735C3D" w:rsidRDefault="005A1464" w:rsidP="005A1464">
      <w:pPr>
        <w:rPr>
          <w:rFonts w:ascii="Times New Roman" w:hAnsi="Times New Roman" w:cs="Times New Roman"/>
          <w:sz w:val="24"/>
          <w:szCs w:val="24"/>
        </w:rPr>
      </w:pPr>
      <w:r w:rsidRPr="005A1464">
        <w:rPr>
          <w:rFonts w:ascii="Times New Roman" w:hAnsi="Times New Roman" w:cs="Times New Roman"/>
          <w:sz w:val="24"/>
          <w:szCs w:val="24"/>
        </w:rPr>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14:paraId="56E8D459" w14:textId="77777777" w:rsidR="00735C3D" w:rsidRPr="00735C3D" w:rsidRDefault="00735C3D" w:rsidP="00735C3D">
      <w:pPr>
        <w:rPr>
          <w:rFonts w:ascii="Times New Roman" w:hAnsi="Times New Roman" w:cs="Times New Roman"/>
          <w:sz w:val="24"/>
          <w:szCs w:val="24"/>
        </w:rPr>
      </w:pPr>
    </w:p>
    <w:p w14:paraId="3D2734EC" w14:textId="34C53A91" w:rsidR="00735C3D" w:rsidRPr="00735C3D" w:rsidRDefault="005A1464" w:rsidP="005A1464">
      <w:pPr>
        <w:jc w:val="center"/>
        <w:rPr>
          <w:rFonts w:ascii="Times New Roman" w:hAnsi="Times New Roman" w:cs="Times New Roman"/>
          <w:sz w:val="24"/>
          <w:szCs w:val="24"/>
        </w:rPr>
      </w:pPr>
      <w:r>
        <w:rPr>
          <w:rFonts w:ascii="Times New Roman" w:hAnsi="Times New Roman" w:cs="Times New Roman"/>
          <w:sz w:val="24"/>
          <w:szCs w:val="24"/>
        </w:rPr>
        <w:t>14</w:t>
      </w:r>
      <w:r w:rsidR="00735C3D" w:rsidRPr="00735C3D">
        <w:rPr>
          <w:rFonts w:ascii="Times New Roman" w:hAnsi="Times New Roman" w:cs="Times New Roman"/>
          <w:sz w:val="24"/>
          <w:szCs w:val="24"/>
        </w:rPr>
        <w:t>. ЮРИДИЧЕСКИЕ АДРЕСА И РЕКВИЗИТЫ СТОРОН.</w:t>
      </w:r>
    </w:p>
    <w:p w14:paraId="623C31D6" w14:textId="194979EE" w:rsidR="00735C3D" w:rsidRPr="00735C3D" w:rsidRDefault="00735C3D" w:rsidP="00735C3D">
      <w:pPr>
        <w:rPr>
          <w:rFonts w:ascii="Times New Roman" w:hAnsi="Times New Roman" w:cs="Times New Roman"/>
          <w:sz w:val="24"/>
          <w:szCs w:val="24"/>
        </w:rPr>
        <w:sectPr w:rsidR="00735C3D" w:rsidRPr="00735C3D">
          <w:pgSz w:w="11906" w:h="16838"/>
          <w:pgMar w:top="1134" w:right="850" w:bottom="1134" w:left="1701" w:header="708" w:footer="708" w:gutter="0"/>
          <w:cols w:space="708"/>
          <w:docGrid w:linePitch="360"/>
        </w:sectPr>
      </w:pPr>
    </w:p>
    <w:p w14:paraId="3B3E9E31" w14:textId="77777777" w:rsidR="005A1464" w:rsidRPr="000E2787" w:rsidRDefault="005A1464" w:rsidP="005A1464">
      <w:pPr>
        <w:tabs>
          <w:tab w:val="left" w:pos="1815"/>
          <w:tab w:val="center" w:pos="4677"/>
        </w:tabs>
        <w:spacing w:after="0" w:line="240" w:lineRule="auto"/>
        <w:outlineLvl w:val="0"/>
        <w:rPr>
          <w:rFonts w:ascii="Times New Roman" w:eastAsia="Times New Roman" w:hAnsi="Times New Roman" w:cs="Times New Roman"/>
          <w:sz w:val="24"/>
          <w:szCs w:val="24"/>
        </w:rPr>
      </w:pPr>
      <w:r w:rsidRPr="000E2787">
        <w:rPr>
          <w:rFonts w:ascii="Times New Roman" w:eastAsia="Times New Roman" w:hAnsi="Times New Roman" w:cs="Times New Roman"/>
          <w:b/>
          <w:spacing w:val="-4"/>
          <w:sz w:val="24"/>
          <w:szCs w:val="24"/>
          <w:u w:val="single"/>
        </w:rPr>
        <w:t xml:space="preserve">  Заказчик:</w:t>
      </w:r>
      <w:r w:rsidRPr="000E2787">
        <w:rPr>
          <w:rFonts w:ascii="Times New Roman" w:eastAsia="Times New Roman" w:hAnsi="Times New Roman" w:cs="Times New Roman"/>
          <w:b/>
          <w:spacing w:val="-4"/>
          <w:sz w:val="24"/>
          <w:szCs w:val="24"/>
        </w:rPr>
        <w:tab/>
      </w:r>
      <w:r w:rsidRPr="000E2787">
        <w:rPr>
          <w:rFonts w:ascii="Times New Roman" w:eastAsia="Times New Roman" w:hAnsi="Times New Roman" w:cs="Times New Roman"/>
          <w:b/>
          <w:spacing w:val="-4"/>
          <w:sz w:val="24"/>
          <w:szCs w:val="24"/>
        </w:rPr>
        <w:tab/>
      </w:r>
      <w:r w:rsidRPr="000E2787">
        <w:rPr>
          <w:rFonts w:ascii="Times New Roman" w:eastAsia="Times New Roman" w:hAnsi="Times New Roman" w:cs="Times New Roman"/>
          <w:b/>
          <w:spacing w:val="-2"/>
          <w:sz w:val="24"/>
          <w:szCs w:val="24"/>
          <w:u w:val="single"/>
        </w:rPr>
        <w:t>Подрядчик:</w:t>
      </w:r>
    </w:p>
    <w:p w14:paraId="6C47A307" w14:textId="77777777" w:rsidR="005A1464" w:rsidRPr="000E2787" w:rsidRDefault="005A1464" w:rsidP="005A1464">
      <w:pPr>
        <w:tabs>
          <w:tab w:val="left" w:pos="420"/>
        </w:tabs>
        <w:suppressAutoHyphens/>
        <w:spacing w:after="0" w:line="240" w:lineRule="auto"/>
        <w:rPr>
          <w:rFonts w:ascii="Times New Roman" w:eastAsia="Calibri" w:hAnsi="Times New Roman" w:cs="Times New Roman"/>
          <w:sz w:val="24"/>
          <w:szCs w:val="24"/>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5A1464" w:rsidRPr="000E2787" w14:paraId="680777A9" w14:textId="77777777" w:rsidTr="004E5763">
        <w:tc>
          <w:tcPr>
            <w:tcW w:w="4497" w:type="dxa"/>
            <w:hideMark/>
          </w:tcPr>
          <w:p w14:paraId="13462C98"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Администрация сельского поселения Кузьмино-Отвержский  сельсовет Липецкого муниципального района Липецкой области РФ</w:t>
            </w:r>
          </w:p>
          <w:p w14:paraId="0629902D"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398501, Липецкая обл., Липецкий район.,</w:t>
            </w:r>
          </w:p>
          <w:p w14:paraId="038CB05E"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с. Кузьминские Отвержки, ул.Молодежная,1</w:t>
            </w:r>
          </w:p>
          <w:p w14:paraId="4756CB75"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ИНН 4813001199, КПП 481301001</w:t>
            </w:r>
          </w:p>
          <w:p w14:paraId="67C82204"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р/с 40204810145250000815</w:t>
            </w:r>
          </w:p>
          <w:p w14:paraId="03CDDD7B" w14:textId="77777777" w:rsidR="005A1464" w:rsidRPr="000E2787" w:rsidRDefault="005A1464" w:rsidP="004E5763">
            <w:pPr>
              <w:spacing w:after="0" w:line="276" w:lineRule="auto"/>
              <w:rPr>
                <w:rFonts w:ascii="Times New Roman" w:eastAsia="Calibri" w:hAnsi="Times New Roman" w:cs="Times New Roman"/>
                <w:sz w:val="24"/>
                <w:szCs w:val="24"/>
              </w:rPr>
            </w:pPr>
            <w:r w:rsidRPr="000E2787">
              <w:rPr>
                <w:rFonts w:ascii="Times New Roman" w:eastAsia="Calibri" w:hAnsi="Times New Roman" w:cs="Times New Roman"/>
                <w:sz w:val="24"/>
                <w:szCs w:val="24"/>
              </w:rPr>
              <w:t>Отделение Липецк, г.Липецк</w:t>
            </w:r>
          </w:p>
          <w:p w14:paraId="0BB66BFD" w14:textId="77777777" w:rsidR="005A1464" w:rsidRPr="000E2787" w:rsidRDefault="005A1464" w:rsidP="004E5763">
            <w:pPr>
              <w:spacing w:after="0" w:line="276" w:lineRule="auto"/>
              <w:rPr>
                <w:rFonts w:ascii="Times New Roman" w:eastAsia="Calibri" w:hAnsi="Times New Roman" w:cs="Times New Roman"/>
                <w:b/>
                <w:sz w:val="24"/>
                <w:szCs w:val="24"/>
              </w:rPr>
            </w:pPr>
            <w:r w:rsidRPr="000E2787">
              <w:rPr>
                <w:rFonts w:ascii="Times New Roman" w:eastAsia="Calibri" w:hAnsi="Times New Roman" w:cs="Times New Roman"/>
                <w:sz w:val="24"/>
                <w:szCs w:val="24"/>
              </w:rPr>
              <w:t>БИК 044206001</w:t>
            </w:r>
          </w:p>
        </w:tc>
        <w:tc>
          <w:tcPr>
            <w:tcW w:w="4497" w:type="dxa"/>
            <w:tcBorders>
              <w:top w:val="nil"/>
              <w:left w:val="single" w:sz="4" w:space="0" w:color="000000"/>
              <w:bottom w:val="nil"/>
              <w:right w:val="nil"/>
            </w:tcBorders>
          </w:tcPr>
          <w:p w14:paraId="70597424" w14:textId="639B10F2" w:rsidR="005A1464" w:rsidRDefault="005A1464" w:rsidP="004E576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 с ограниченной ответственностью «Утилизация»</w:t>
            </w:r>
          </w:p>
          <w:p w14:paraId="32C981DD" w14:textId="38DC5D25" w:rsidR="005A1464" w:rsidRDefault="005A1464" w:rsidP="004E576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398007 г. Липецк, </w:t>
            </w:r>
            <w:r w:rsidR="006C7BE1">
              <w:rPr>
                <w:rFonts w:ascii="Times New Roman" w:eastAsia="Times New Roman" w:hAnsi="Times New Roman" w:cs="Times New Roman"/>
                <w:sz w:val="24"/>
                <w:szCs w:val="24"/>
              </w:rPr>
              <w:t>ул. Ковалева</w:t>
            </w:r>
            <w:r>
              <w:rPr>
                <w:rFonts w:ascii="Times New Roman" w:eastAsia="Times New Roman" w:hAnsi="Times New Roman" w:cs="Times New Roman"/>
                <w:sz w:val="24"/>
                <w:szCs w:val="24"/>
              </w:rPr>
              <w:t xml:space="preserve">, </w:t>
            </w:r>
            <w:r w:rsidR="006C7BE1">
              <w:rPr>
                <w:rFonts w:ascii="Times New Roman" w:eastAsia="Times New Roman" w:hAnsi="Times New Roman" w:cs="Times New Roman"/>
                <w:sz w:val="24"/>
                <w:szCs w:val="24"/>
              </w:rPr>
              <w:t>владение 101В</w:t>
            </w:r>
            <w:r>
              <w:rPr>
                <w:rFonts w:ascii="Times New Roman" w:eastAsia="Times New Roman" w:hAnsi="Times New Roman" w:cs="Times New Roman"/>
                <w:sz w:val="24"/>
                <w:szCs w:val="24"/>
              </w:rPr>
              <w:t xml:space="preserve">, </w:t>
            </w:r>
            <w:r w:rsidR="006C7BE1">
              <w:rPr>
                <w:rFonts w:ascii="Times New Roman" w:eastAsia="Times New Roman" w:hAnsi="Times New Roman" w:cs="Times New Roman"/>
                <w:sz w:val="24"/>
                <w:szCs w:val="24"/>
              </w:rPr>
              <w:t>офис</w:t>
            </w:r>
            <w:r>
              <w:rPr>
                <w:rFonts w:ascii="Times New Roman" w:eastAsia="Times New Roman" w:hAnsi="Times New Roman" w:cs="Times New Roman"/>
                <w:sz w:val="24"/>
                <w:szCs w:val="24"/>
              </w:rPr>
              <w:t>.</w:t>
            </w:r>
            <w:r w:rsidR="006C7BE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7787CDA1" w14:textId="1EC739D6" w:rsidR="005A1464" w:rsidRDefault="005A1464" w:rsidP="004E576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sidR="006C7BE1">
              <w:rPr>
                <w:rFonts w:ascii="Times New Roman" w:eastAsia="Times New Roman" w:hAnsi="Times New Roman" w:cs="Times New Roman"/>
                <w:sz w:val="24"/>
                <w:szCs w:val="24"/>
              </w:rPr>
              <w:t>4825117783</w:t>
            </w:r>
            <w:r>
              <w:rPr>
                <w:rFonts w:ascii="Times New Roman" w:eastAsia="Times New Roman" w:hAnsi="Times New Roman" w:cs="Times New Roman"/>
                <w:sz w:val="24"/>
                <w:szCs w:val="24"/>
              </w:rPr>
              <w:t xml:space="preserve"> КПП </w:t>
            </w:r>
            <w:r w:rsidR="006C7BE1">
              <w:rPr>
                <w:rFonts w:ascii="Times New Roman" w:eastAsia="Times New Roman" w:hAnsi="Times New Roman" w:cs="Times New Roman"/>
                <w:sz w:val="24"/>
                <w:szCs w:val="24"/>
              </w:rPr>
              <w:t>482501001</w:t>
            </w:r>
          </w:p>
          <w:p w14:paraId="2FE88B3B" w14:textId="436AEDCD" w:rsidR="005A1464" w:rsidRDefault="005A1464" w:rsidP="004E576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w:t>
            </w:r>
            <w:r w:rsidR="006C7BE1">
              <w:rPr>
                <w:rFonts w:ascii="Times New Roman" w:eastAsia="Times New Roman" w:hAnsi="Times New Roman" w:cs="Times New Roman"/>
                <w:sz w:val="24"/>
                <w:szCs w:val="24"/>
              </w:rPr>
              <w:t>40702810802000025024</w:t>
            </w:r>
          </w:p>
          <w:p w14:paraId="07322616" w14:textId="44A6F3CA" w:rsidR="005A1464" w:rsidRDefault="006C7BE1" w:rsidP="004E576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Липецкий офис Ярославского филиала ПАО «Промсвязьбанк»</w:t>
            </w:r>
          </w:p>
          <w:p w14:paraId="29EBD0B1" w14:textId="171F2B1C" w:rsidR="005A1464" w:rsidRDefault="005A1464" w:rsidP="004E576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Кор.счет </w:t>
            </w:r>
            <w:r w:rsidR="006C7BE1">
              <w:rPr>
                <w:rFonts w:ascii="Times New Roman" w:eastAsia="Times New Roman" w:hAnsi="Times New Roman" w:cs="Times New Roman"/>
                <w:sz w:val="24"/>
                <w:szCs w:val="24"/>
              </w:rPr>
              <w:t>30101810300000000760</w:t>
            </w:r>
          </w:p>
          <w:p w14:paraId="56B1E0B4" w14:textId="471738AF" w:rsidR="005A1464" w:rsidRDefault="005A1464" w:rsidP="004E576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r w:rsidR="006C7BE1">
              <w:rPr>
                <w:rFonts w:ascii="Times New Roman" w:eastAsia="Times New Roman" w:hAnsi="Times New Roman" w:cs="Times New Roman"/>
                <w:sz w:val="24"/>
                <w:szCs w:val="24"/>
              </w:rPr>
              <w:t>047888760</w:t>
            </w:r>
          </w:p>
          <w:p w14:paraId="01064165" w14:textId="2A566A05" w:rsidR="005A1464" w:rsidRPr="000E2787" w:rsidRDefault="005A1464" w:rsidP="004E576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w:t>
            </w:r>
            <w:r w:rsidR="006C7BE1">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./факс </w:t>
            </w:r>
            <w:r w:rsidR="006C7BE1">
              <w:rPr>
                <w:rFonts w:ascii="Times New Roman" w:eastAsia="Times New Roman" w:hAnsi="Times New Roman" w:cs="Times New Roman"/>
                <w:sz w:val="24"/>
                <w:szCs w:val="24"/>
              </w:rPr>
              <w:t>+</w:t>
            </w:r>
            <w:r w:rsidR="00840BEF">
              <w:rPr>
                <w:rFonts w:ascii="Times New Roman" w:eastAsia="Times New Roman" w:hAnsi="Times New Roman" w:cs="Times New Roman"/>
                <w:sz w:val="24"/>
                <w:szCs w:val="24"/>
              </w:rPr>
              <w:t>79290130443</w:t>
            </w:r>
          </w:p>
        </w:tc>
      </w:tr>
    </w:tbl>
    <w:p w14:paraId="0186828A" w14:textId="77777777" w:rsidR="005A1464" w:rsidRPr="001D44C7" w:rsidRDefault="005A1464" w:rsidP="005A1464">
      <w:pPr>
        <w:spacing w:before="120" w:after="60" w:line="240" w:lineRule="auto"/>
        <w:contextualSpacing/>
        <w:rPr>
          <w:rFonts w:ascii="Times New Roman" w:eastAsia="Times New Roman" w:hAnsi="Times New Roman" w:cs="Times New Roman"/>
          <w:bCs/>
          <w:sz w:val="24"/>
          <w:szCs w:val="24"/>
        </w:rPr>
      </w:pPr>
      <w:r w:rsidRPr="001D44C7">
        <w:rPr>
          <w:rFonts w:ascii="Times New Roman" w:eastAsia="Times New Roman" w:hAnsi="Times New Roman" w:cs="Times New Roman"/>
          <w:bCs/>
          <w:sz w:val="24"/>
          <w:szCs w:val="24"/>
        </w:rPr>
        <w:t>Тел./факс</w:t>
      </w:r>
      <w:r>
        <w:rPr>
          <w:rFonts w:ascii="Times New Roman" w:eastAsia="Times New Roman" w:hAnsi="Times New Roman" w:cs="Times New Roman"/>
          <w:bCs/>
          <w:sz w:val="24"/>
          <w:szCs w:val="24"/>
        </w:rPr>
        <w:t>(4742)766572</w:t>
      </w:r>
    </w:p>
    <w:p w14:paraId="204A958B" w14:textId="77777777" w:rsidR="005A1464" w:rsidRPr="000E2787" w:rsidRDefault="005A1464" w:rsidP="005A1464">
      <w:pPr>
        <w:spacing w:before="120" w:after="60" w:line="240" w:lineRule="auto"/>
        <w:ind w:left="1249"/>
        <w:contextualSpacing/>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 xml:space="preserve">                                               ПОДПИСИ СТОРОН:</w:t>
      </w:r>
    </w:p>
    <w:p w14:paraId="6857ABD1" w14:textId="77777777" w:rsidR="005A1464" w:rsidRPr="000E2787" w:rsidRDefault="005A1464" w:rsidP="005A1464">
      <w:pPr>
        <w:spacing w:before="120" w:after="60" w:line="240" w:lineRule="auto"/>
        <w:ind w:left="1609"/>
        <w:contextualSpacing/>
        <w:rPr>
          <w:rFonts w:ascii="Times New Roman" w:eastAsia="Times New Roman" w:hAnsi="Times New Roman" w:cs="Times New Roman"/>
          <w:b/>
          <w:sz w:val="24"/>
          <w:szCs w:val="24"/>
        </w:rPr>
      </w:pPr>
    </w:p>
    <w:tbl>
      <w:tblPr>
        <w:tblW w:w="10035" w:type="dxa"/>
        <w:tblLayout w:type="fixed"/>
        <w:tblLook w:val="01E0" w:firstRow="1" w:lastRow="1" w:firstColumn="1" w:lastColumn="1" w:noHBand="0" w:noVBand="0"/>
      </w:tblPr>
      <w:tblGrid>
        <w:gridCol w:w="5072"/>
        <w:gridCol w:w="4963"/>
      </w:tblGrid>
      <w:tr w:rsidR="005A1464" w:rsidRPr="000E2787" w14:paraId="24D63C2B" w14:textId="77777777" w:rsidTr="004E5763">
        <w:tc>
          <w:tcPr>
            <w:tcW w:w="5070" w:type="dxa"/>
          </w:tcPr>
          <w:p w14:paraId="066770B8" w14:textId="4D5057D9" w:rsidR="005A1464" w:rsidRDefault="005A1464" w:rsidP="004E5763">
            <w:pPr>
              <w:spacing w:after="60" w:line="240" w:lineRule="auto"/>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ЗАКАЗЧИК</w:t>
            </w:r>
          </w:p>
          <w:p w14:paraId="495C0155" w14:textId="77777777" w:rsidR="005A1464" w:rsidRPr="000E2787" w:rsidRDefault="005A1464" w:rsidP="004E5763">
            <w:pPr>
              <w:spacing w:after="60" w:line="240" w:lineRule="auto"/>
              <w:rPr>
                <w:rFonts w:ascii="Times New Roman" w:eastAsia="Times New Roman" w:hAnsi="Times New Roman" w:cs="Times New Roman"/>
                <w:b/>
                <w:sz w:val="24"/>
                <w:szCs w:val="24"/>
              </w:rPr>
            </w:pPr>
          </w:p>
          <w:p w14:paraId="69AC0673" w14:textId="77777777" w:rsidR="005A1464" w:rsidRPr="000E2787" w:rsidRDefault="005A1464" w:rsidP="004E5763">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____________________А.И.Коростелев</w:t>
            </w:r>
          </w:p>
          <w:p w14:paraId="07804B30" w14:textId="77777777" w:rsidR="005A1464" w:rsidRPr="000E2787" w:rsidRDefault="005A1464" w:rsidP="004E5763">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 xml:space="preserve"> МП</w:t>
            </w:r>
          </w:p>
        </w:tc>
        <w:tc>
          <w:tcPr>
            <w:tcW w:w="4961" w:type="dxa"/>
          </w:tcPr>
          <w:p w14:paraId="5FD12902" w14:textId="77777777" w:rsidR="005A1464" w:rsidRPr="000E2787" w:rsidRDefault="005A1464" w:rsidP="004E5763">
            <w:pPr>
              <w:spacing w:after="60" w:line="240" w:lineRule="auto"/>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ПОДРЯДЧИК</w:t>
            </w:r>
          </w:p>
          <w:p w14:paraId="761F10E2" w14:textId="77777777" w:rsidR="005A1464" w:rsidRPr="000E2787" w:rsidRDefault="005A1464" w:rsidP="004E5763">
            <w:pPr>
              <w:pBdr>
                <w:bottom w:val="single" w:sz="12" w:space="1" w:color="auto"/>
              </w:pBdr>
              <w:spacing w:after="60" w:line="240" w:lineRule="auto"/>
              <w:rPr>
                <w:rFonts w:ascii="Times New Roman" w:eastAsia="Times New Roman" w:hAnsi="Times New Roman" w:cs="Times New Roman"/>
                <w:bCs/>
                <w:sz w:val="24"/>
                <w:szCs w:val="24"/>
              </w:rPr>
            </w:pPr>
          </w:p>
          <w:p w14:paraId="20D7A22B" w14:textId="020D24FB" w:rsidR="005A1464" w:rsidRPr="000E2787" w:rsidRDefault="005A1464" w:rsidP="004E5763">
            <w:pPr>
              <w:pBdr>
                <w:bottom w:val="single" w:sz="12" w:space="1" w:color="auto"/>
              </w:pBdr>
              <w:tabs>
                <w:tab w:val="left" w:pos="3180"/>
              </w:tabs>
              <w:spacing w:after="6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C7BE1">
              <w:rPr>
                <w:rFonts w:ascii="Times New Roman" w:eastAsia="Times New Roman" w:hAnsi="Times New Roman" w:cs="Times New Roman"/>
                <w:bCs/>
                <w:sz w:val="24"/>
                <w:szCs w:val="24"/>
              </w:rPr>
              <w:t>Ю.И.Чурсин</w:t>
            </w:r>
          </w:p>
          <w:p w14:paraId="0B750D09" w14:textId="77777777" w:rsidR="005A1464" w:rsidRPr="000E2787" w:rsidRDefault="005A1464" w:rsidP="004E5763">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 xml:space="preserve">  МП</w:t>
            </w:r>
          </w:p>
          <w:p w14:paraId="2481DBB4" w14:textId="77777777" w:rsidR="005A1464" w:rsidRPr="000E2787" w:rsidRDefault="005A1464" w:rsidP="004E5763">
            <w:pPr>
              <w:spacing w:after="60" w:line="240" w:lineRule="auto"/>
              <w:rPr>
                <w:rFonts w:ascii="Times New Roman" w:eastAsia="Times New Roman" w:hAnsi="Times New Roman" w:cs="Times New Roman"/>
                <w:sz w:val="24"/>
                <w:szCs w:val="24"/>
              </w:rPr>
            </w:pPr>
          </w:p>
        </w:tc>
      </w:tr>
    </w:tbl>
    <w:p w14:paraId="4F9A091F" w14:textId="69DC6F18" w:rsidR="00735C3D" w:rsidRDefault="00735C3D" w:rsidP="00735C3D">
      <w:pPr>
        <w:rPr>
          <w:rFonts w:ascii="Times New Roman" w:hAnsi="Times New Roman" w:cs="Times New Roman"/>
          <w:sz w:val="24"/>
          <w:szCs w:val="24"/>
        </w:rPr>
      </w:pPr>
    </w:p>
    <w:p w14:paraId="489ED033" w14:textId="0FA5FE43" w:rsidR="005A1464" w:rsidRDefault="005A1464" w:rsidP="00735C3D">
      <w:pPr>
        <w:rPr>
          <w:rFonts w:ascii="Times New Roman" w:hAnsi="Times New Roman" w:cs="Times New Roman"/>
          <w:sz w:val="24"/>
          <w:szCs w:val="24"/>
        </w:rPr>
      </w:pPr>
    </w:p>
    <w:p w14:paraId="6E17F99F" w14:textId="28D04C30" w:rsidR="005A1464" w:rsidRDefault="005A1464" w:rsidP="00735C3D">
      <w:pPr>
        <w:rPr>
          <w:rFonts w:ascii="Times New Roman" w:hAnsi="Times New Roman" w:cs="Times New Roman"/>
          <w:sz w:val="24"/>
          <w:szCs w:val="24"/>
        </w:rPr>
      </w:pPr>
    </w:p>
    <w:p w14:paraId="5A0797FD" w14:textId="705EBAD8" w:rsidR="005A1464" w:rsidRDefault="005A1464" w:rsidP="00735C3D">
      <w:pPr>
        <w:rPr>
          <w:rFonts w:ascii="Times New Roman" w:hAnsi="Times New Roman" w:cs="Times New Roman"/>
          <w:sz w:val="24"/>
          <w:szCs w:val="24"/>
        </w:rPr>
      </w:pPr>
    </w:p>
    <w:p w14:paraId="7D32ECEC" w14:textId="25B80EB3" w:rsidR="005A1464" w:rsidRDefault="005A1464" w:rsidP="00735C3D">
      <w:pPr>
        <w:rPr>
          <w:rFonts w:ascii="Times New Roman" w:hAnsi="Times New Roman" w:cs="Times New Roman"/>
          <w:sz w:val="24"/>
          <w:szCs w:val="24"/>
        </w:rPr>
      </w:pPr>
    </w:p>
    <w:p w14:paraId="2118B156" w14:textId="4B57EE95" w:rsidR="005A1464" w:rsidRDefault="005A1464" w:rsidP="00735C3D">
      <w:pPr>
        <w:rPr>
          <w:rFonts w:ascii="Times New Roman" w:hAnsi="Times New Roman" w:cs="Times New Roman"/>
          <w:sz w:val="24"/>
          <w:szCs w:val="24"/>
        </w:rPr>
      </w:pPr>
    </w:p>
    <w:p w14:paraId="55702733" w14:textId="77777777" w:rsidR="00735C3D" w:rsidRPr="00735C3D" w:rsidRDefault="00735C3D" w:rsidP="00735C3D">
      <w:pPr>
        <w:rPr>
          <w:rFonts w:ascii="Times New Roman" w:hAnsi="Times New Roman" w:cs="Times New Roman"/>
          <w:sz w:val="24"/>
          <w:szCs w:val="24"/>
        </w:rPr>
      </w:pPr>
    </w:p>
    <w:p w14:paraId="75CECA16" w14:textId="47A7C43D" w:rsidR="00735C3D" w:rsidRPr="00735C3D" w:rsidRDefault="00735C3D" w:rsidP="006C7BE1">
      <w:pPr>
        <w:jc w:val="right"/>
        <w:rPr>
          <w:rFonts w:ascii="Times New Roman" w:hAnsi="Times New Roman" w:cs="Times New Roman"/>
          <w:sz w:val="24"/>
          <w:szCs w:val="24"/>
        </w:rPr>
      </w:pPr>
      <w:r w:rsidRPr="00735C3D">
        <w:rPr>
          <w:rFonts w:ascii="Times New Roman" w:hAnsi="Times New Roman" w:cs="Times New Roman"/>
          <w:sz w:val="24"/>
          <w:szCs w:val="24"/>
        </w:rPr>
        <w:t>Приложение № 1</w:t>
      </w:r>
    </w:p>
    <w:p w14:paraId="192B96AB" w14:textId="27A1FDA4" w:rsidR="00735C3D" w:rsidRPr="00735C3D" w:rsidRDefault="00735C3D" w:rsidP="006C7BE1">
      <w:pPr>
        <w:jc w:val="right"/>
        <w:rPr>
          <w:rFonts w:ascii="Times New Roman" w:hAnsi="Times New Roman" w:cs="Times New Roman"/>
          <w:sz w:val="24"/>
          <w:szCs w:val="24"/>
        </w:rPr>
      </w:pPr>
      <w:r w:rsidRPr="00735C3D">
        <w:rPr>
          <w:rFonts w:ascii="Times New Roman" w:hAnsi="Times New Roman" w:cs="Times New Roman"/>
          <w:sz w:val="24"/>
          <w:szCs w:val="24"/>
        </w:rPr>
        <w:t>к муниципальному контракту</w:t>
      </w:r>
    </w:p>
    <w:p w14:paraId="383FEE85" w14:textId="189A6F8D" w:rsidR="00735C3D" w:rsidRPr="00735C3D" w:rsidRDefault="00735C3D" w:rsidP="006C7BE1">
      <w:pPr>
        <w:jc w:val="right"/>
        <w:rPr>
          <w:rFonts w:ascii="Times New Roman" w:hAnsi="Times New Roman" w:cs="Times New Roman"/>
          <w:sz w:val="24"/>
          <w:szCs w:val="24"/>
        </w:rPr>
      </w:pPr>
      <w:r w:rsidRPr="00735C3D">
        <w:rPr>
          <w:rFonts w:ascii="Times New Roman" w:hAnsi="Times New Roman" w:cs="Times New Roman"/>
          <w:sz w:val="24"/>
          <w:szCs w:val="24"/>
        </w:rPr>
        <w:t xml:space="preserve">№ </w:t>
      </w:r>
      <w:r w:rsidR="006C7BE1" w:rsidRPr="006C7BE1">
        <w:rPr>
          <w:rFonts w:ascii="Times New Roman" w:hAnsi="Times New Roman" w:cs="Times New Roman"/>
          <w:sz w:val="24"/>
          <w:szCs w:val="24"/>
        </w:rPr>
        <w:t>0146300017619000007</w:t>
      </w:r>
      <w:r w:rsidRPr="00735C3D">
        <w:rPr>
          <w:rFonts w:ascii="Times New Roman" w:hAnsi="Times New Roman" w:cs="Times New Roman"/>
          <w:sz w:val="24"/>
          <w:szCs w:val="24"/>
        </w:rPr>
        <w:t xml:space="preserve"> от </w:t>
      </w:r>
      <w:r w:rsidR="00501C0D">
        <w:rPr>
          <w:rFonts w:ascii="Times New Roman" w:hAnsi="Times New Roman" w:cs="Times New Roman"/>
          <w:sz w:val="24"/>
          <w:szCs w:val="24"/>
        </w:rPr>
        <w:t>21</w:t>
      </w:r>
      <w:bookmarkStart w:id="0" w:name="_GoBack"/>
      <w:bookmarkEnd w:id="0"/>
      <w:r w:rsidR="00DC6CE8">
        <w:rPr>
          <w:rFonts w:ascii="Times New Roman" w:hAnsi="Times New Roman" w:cs="Times New Roman"/>
          <w:sz w:val="24"/>
          <w:szCs w:val="24"/>
        </w:rPr>
        <w:t xml:space="preserve"> августа </w:t>
      </w:r>
      <w:r w:rsidR="006C7BE1">
        <w:rPr>
          <w:rFonts w:ascii="Times New Roman" w:hAnsi="Times New Roman" w:cs="Times New Roman"/>
          <w:sz w:val="24"/>
          <w:szCs w:val="24"/>
        </w:rPr>
        <w:t>2019г</w:t>
      </w:r>
    </w:p>
    <w:p w14:paraId="07AE3A56" w14:textId="77777777" w:rsidR="00735C3D" w:rsidRPr="00735C3D" w:rsidRDefault="00735C3D" w:rsidP="00735C3D">
      <w:pPr>
        <w:rPr>
          <w:rFonts w:ascii="Times New Roman" w:hAnsi="Times New Roman" w:cs="Times New Roman"/>
          <w:sz w:val="24"/>
          <w:szCs w:val="24"/>
        </w:rPr>
      </w:pPr>
    </w:p>
    <w:p w14:paraId="4200BCCD" w14:textId="77777777" w:rsidR="00735C3D" w:rsidRPr="00735C3D" w:rsidRDefault="00735C3D" w:rsidP="006C7BE1">
      <w:pPr>
        <w:jc w:val="center"/>
        <w:rPr>
          <w:rFonts w:ascii="Times New Roman" w:hAnsi="Times New Roman" w:cs="Times New Roman"/>
          <w:sz w:val="24"/>
          <w:szCs w:val="24"/>
        </w:rPr>
      </w:pPr>
      <w:r w:rsidRPr="00735C3D">
        <w:rPr>
          <w:rFonts w:ascii="Times New Roman" w:hAnsi="Times New Roman" w:cs="Times New Roman"/>
          <w:sz w:val="24"/>
          <w:szCs w:val="24"/>
        </w:rPr>
        <w:t>ТЕХНИЧЕСКОЕ ЗАДАНИЕ</w:t>
      </w:r>
    </w:p>
    <w:p w14:paraId="0FE7B80B" w14:textId="0C8C505A" w:rsidR="00735C3D" w:rsidRPr="00735C3D" w:rsidRDefault="00735C3D" w:rsidP="00735C3D">
      <w:pPr>
        <w:rPr>
          <w:rFonts w:ascii="Times New Roman" w:hAnsi="Times New Roman" w:cs="Times New Roman"/>
          <w:sz w:val="24"/>
          <w:szCs w:val="24"/>
        </w:rPr>
      </w:pPr>
      <w:r w:rsidRPr="00735C3D">
        <w:rPr>
          <w:rFonts w:ascii="Times New Roman" w:hAnsi="Times New Roman" w:cs="Times New Roman"/>
          <w:sz w:val="24"/>
          <w:szCs w:val="24"/>
        </w:rPr>
        <w:t>на оказание услуг по вывозу и утилизации мусора, не входящего в состав ТКО на территории сельского поселения Кузьмино-Отвержский сельсовет Липецкого муниципального района Липецкой области</w:t>
      </w:r>
    </w:p>
    <w:p w14:paraId="478C3D89" w14:textId="77777777" w:rsidR="00735C3D" w:rsidRPr="00735C3D" w:rsidRDefault="00735C3D" w:rsidP="00735C3D">
      <w:pPr>
        <w:rPr>
          <w:rFonts w:ascii="Times New Roman" w:hAnsi="Times New Roman" w:cs="Times New Roman"/>
          <w:sz w:val="24"/>
          <w:szCs w:val="24"/>
        </w:rPr>
      </w:pPr>
    </w:p>
    <w:p w14:paraId="54319889" w14:textId="77777777" w:rsidR="006C7BE1" w:rsidRPr="00866348" w:rsidRDefault="006C7BE1" w:rsidP="006C7BE1">
      <w:pPr>
        <w:spacing w:after="0" w:line="240" w:lineRule="auto"/>
        <w:jc w:val="center"/>
        <w:rPr>
          <w:rFonts w:eastAsia="Times New Roman"/>
          <w:b/>
          <w:sz w:val="20"/>
          <w:szCs w:val="20"/>
        </w:rPr>
      </w:pPr>
      <w:r w:rsidRPr="00866348">
        <w:rPr>
          <w:rFonts w:eastAsia="Times New Roman"/>
          <w:b/>
          <w:sz w:val="20"/>
          <w:szCs w:val="20"/>
        </w:rPr>
        <w:t>ТРЕБОВАНИЯ К ОБЪЕМАМ, ИСПОЛЬЗУЕМЫМ ПРИ ВЫПОЛНЕНИИ РАБОТ</w:t>
      </w:r>
    </w:p>
    <w:p w14:paraId="0DB59604" w14:textId="77777777" w:rsidR="006C7BE1" w:rsidRPr="00866348" w:rsidRDefault="006C7BE1" w:rsidP="006C7BE1">
      <w:pPr>
        <w:spacing w:after="0" w:line="240" w:lineRule="auto"/>
        <w:rPr>
          <w:rFonts w:eastAsia="Times New Roman"/>
          <w:sz w:val="20"/>
          <w:szCs w:val="20"/>
        </w:rPr>
      </w:pPr>
    </w:p>
    <w:tbl>
      <w:tblPr>
        <w:tblW w:w="9478" w:type="dxa"/>
        <w:tblInd w:w="93" w:type="dxa"/>
        <w:tblLook w:val="0000" w:firstRow="0" w:lastRow="0" w:firstColumn="0" w:lastColumn="0" w:noHBand="0" w:noVBand="0"/>
      </w:tblPr>
      <w:tblGrid>
        <w:gridCol w:w="516"/>
        <w:gridCol w:w="6346"/>
        <w:gridCol w:w="1075"/>
        <w:gridCol w:w="1541"/>
      </w:tblGrid>
      <w:tr w:rsidR="006C7BE1" w:rsidRPr="00866348" w14:paraId="1985C112" w14:textId="77777777" w:rsidTr="004E5763">
        <w:trPr>
          <w:trHeight w:val="6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A48CD8E"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 п/п</w:t>
            </w:r>
          </w:p>
        </w:tc>
        <w:tc>
          <w:tcPr>
            <w:tcW w:w="6356" w:type="dxa"/>
            <w:tcBorders>
              <w:top w:val="single" w:sz="4" w:space="0" w:color="auto"/>
              <w:left w:val="single" w:sz="4" w:space="0" w:color="auto"/>
              <w:bottom w:val="single" w:sz="4" w:space="0" w:color="auto"/>
              <w:right w:val="single" w:sz="4" w:space="0" w:color="auto"/>
            </w:tcBorders>
            <w:shd w:val="clear" w:color="auto" w:fill="auto"/>
            <w:vAlign w:val="center"/>
          </w:tcPr>
          <w:p w14:paraId="2602799C"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Наименование работ и затрат</w:t>
            </w:r>
          </w:p>
        </w:tc>
        <w:tc>
          <w:tcPr>
            <w:tcW w:w="1076" w:type="dxa"/>
            <w:tcBorders>
              <w:top w:val="single" w:sz="4" w:space="0" w:color="auto"/>
              <w:left w:val="single" w:sz="4" w:space="0" w:color="auto"/>
              <w:bottom w:val="single" w:sz="4" w:space="0" w:color="auto"/>
              <w:right w:val="single" w:sz="4" w:space="0" w:color="auto"/>
            </w:tcBorders>
          </w:tcPr>
          <w:p w14:paraId="480011EA" w14:textId="77777777" w:rsidR="006C7BE1" w:rsidRPr="00866348" w:rsidRDefault="006C7BE1" w:rsidP="004E5763">
            <w:pPr>
              <w:spacing w:after="0"/>
              <w:jc w:val="center"/>
              <w:rPr>
                <w:rFonts w:eastAsia="Times New Roman"/>
                <w:b/>
                <w:sz w:val="20"/>
                <w:szCs w:val="20"/>
                <w:lang w:eastAsia="ru-RU"/>
              </w:rPr>
            </w:pPr>
          </w:p>
          <w:p w14:paraId="45BC1958" w14:textId="77777777" w:rsidR="006C7BE1" w:rsidRPr="00866348" w:rsidRDefault="006C7BE1" w:rsidP="004E5763">
            <w:pPr>
              <w:spacing w:after="0"/>
              <w:jc w:val="center"/>
              <w:rPr>
                <w:rFonts w:eastAsia="Times New Roman"/>
                <w:b/>
                <w:sz w:val="20"/>
                <w:szCs w:val="20"/>
                <w:lang w:eastAsia="ru-RU"/>
              </w:rPr>
            </w:pPr>
            <w:r w:rsidRPr="00866348">
              <w:rPr>
                <w:rFonts w:eastAsia="Times New Roman"/>
                <w:b/>
                <w:sz w:val="20"/>
                <w:szCs w:val="20"/>
                <w:lang w:eastAsia="ru-RU"/>
              </w:rPr>
              <w:t>Ед. изм.</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5C252EEA"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Кол-во</w:t>
            </w:r>
          </w:p>
        </w:tc>
      </w:tr>
      <w:tr w:rsidR="006C7BE1" w:rsidRPr="00866348" w14:paraId="2873A72B" w14:textId="77777777" w:rsidTr="004E5763">
        <w:trPr>
          <w:trHeight w:val="255"/>
        </w:trPr>
        <w:tc>
          <w:tcPr>
            <w:tcW w:w="503" w:type="dxa"/>
            <w:tcBorders>
              <w:top w:val="nil"/>
              <w:left w:val="single" w:sz="4" w:space="0" w:color="auto"/>
              <w:bottom w:val="single" w:sz="4" w:space="0" w:color="auto"/>
              <w:right w:val="single" w:sz="4" w:space="0" w:color="auto"/>
            </w:tcBorders>
            <w:shd w:val="clear" w:color="auto" w:fill="auto"/>
            <w:noWrap/>
            <w:vAlign w:val="center"/>
          </w:tcPr>
          <w:p w14:paraId="3B4C7EE5"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1</w:t>
            </w:r>
          </w:p>
        </w:tc>
        <w:tc>
          <w:tcPr>
            <w:tcW w:w="6356" w:type="dxa"/>
            <w:tcBorders>
              <w:top w:val="nil"/>
              <w:left w:val="nil"/>
              <w:bottom w:val="single" w:sz="4" w:space="0" w:color="auto"/>
              <w:right w:val="single" w:sz="4" w:space="0" w:color="auto"/>
            </w:tcBorders>
            <w:shd w:val="clear" w:color="auto" w:fill="auto"/>
            <w:vAlign w:val="center"/>
          </w:tcPr>
          <w:p w14:paraId="00ACE93E"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2</w:t>
            </w:r>
          </w:p>
        </w:tc>
        <w:tc>
          <w:tcPr>
            <w:tcW w:w="1076" w:type="dxa"/>
            <w:tcBorders>
              <w:top w:val="single" w:sz="4" w:space="0" w:color="auto"/>
              <w:left w:val="nil"/>
              <w:bottom w:val="single" w:sz="4" w:space="0" w:color="auto"/>
              <w:right w:val="single" w:sz="4" w:space="0" w:color="auto"/>
            </w:tcBorders>
          </w:tcPr>
          <w:p w14:paraId="047C9F08"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3</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3BEDAF87" w14:textId="77777777" w:rsidR="006C7BE1" w:rsidRPr="00866348" w:rsidRDefault="006C7BE1" w:rsidP="004E5763">
            <w:pPr>
              <w:spacing w:after="0" w:line="240" w:lineRule="auto"/>
              <w:jc w:val="center"/>
              <w:rPr>
                <w:rFonts w:eastAsia="Times New Roman"/>
                <w:b/>
                <w:sz w:val="20"/>
                <w:szCs w:val="20"/>
                <w:lang w:eastAsia="ru-RU"/>
              </w:rPr>
            </w:pPr>
            <w:r w:rsidRPr="00866348">
              <w:rPr>
                <w:rFonts w:eastAsia="Times New Roman"/>
                <w:b/>
                <w:sz w:val="20"/>
                <w:szCs w:val="20"/>
                <w:lang w:eastAsia="ru-RU"/>
              </w:rPr>
              <w:t>4</w:t>
            </w:r>
          </w:p>
        </w:tc>
      </w:tr>
      <w:tr w:rsidR="006C7BE1" w:rsidRPr="00866348" w14:paraId="559994BF" w14:textId="77777777" w:rsidTr="004E5763">
        <w:trPr>
          <w:trHeight w:val="565"/>
        </w:trPr>
        <w:tc>
          <w:tcPr>
            <w:tcW w:w="503" w:type="dxa"/>
            <w:tcBorders>
              <w:top w:val="nil"/>
              <w:left w:val="single" w:sz="4" w:space="0" w:color="auto"/>
              <w:bottom w:val="single" w:sz="4" w:space="0" w:color="auto"/>
              <w:right w:val="single" w:sz="4" w:space="0" w:color="auto"/>
            </w:tcBorders>
            <w:shd w:val="clear" w:color="auto" w:fill="auto"/>
            <w:noWrap/>
          </w:tcPr>
          <w:p w14:paraId="77E0DE08" w14:textId="77777777" w:rsidR="006C7BE1" w:rsidRPr="00866348" w:rsidRDefault="006C7BE1" w:rsidP="004E5763">
            <w:pPr>
              <w:spacing w:after="0" w:line="240" w:lineRule="auto"/>
              <w:jc w:val="center"/>
              <w:rPr>
                <w:rFonts w:eastAsia="Times New Roman"/>
                <w:sz w:val="20"/>
                <w:szCs w:val="20"/>
                <w:lang w:eastAsia="ru-RU"/>
              </w:rPr>
            </w:pPr>
            <w:r w:rsidRPr="00866348">
              <w:rPr>
                <w:rFonts w:eastAsia="Times New Roman"/>
                <w:sz w:val="20"/>
                <w:szCs w:val="20"/>
                <w:lang w:eastAsia="ru-RU"/>
              </w:rPr>
              <w:t>1</w:t>
            </w:r>
          </w:p>
        </w:tc>
        <w:tc>
          <w:tcPr>
            <w:tcW w:w="6356" w:type="dxa"/>
            <w:tcBorders>
              <w:top w:val="nil"/>
              <w:left w:val="nil"/>
              <w:bottom w:val="single" w:sz="4" w:space="0" w:color="auto"/>
              <w:right w:val="single" w:sz="4" w:space="0" w:color="auto"/>
            </w:tcBorders>
            <w:shd w:val="clear" w:color="auto" w:fill="auto"/>
          </w:tcPr>
          <w:p w14:paraId="08B2C8B4" w14:textId="267C9A28" w:rsidR="006C7BE1" w:rsidRPr="006C7BE1" w:rsidRDefault="006C7BE1" w:rsidP="004E5763">
            <w:pPr>
              <w:spacing w:after="0" w:line="240" w:lineRule="auto"/>
              <w:rPr>
                <w:rFonts w:ascii="Times New Roman" w:eastAsia="Times New Roman" w:hAnsi="Times New Roman" w:cs="Times New Roman"/>
                <w:sz w:val="24"/>
                <w:szCs w:val="24"/>
                <w:lang w:eastAsia="ru-RU"/>
              </w:rPr>
            </w:pPr>
            <w:r w:rsidRPr="006C7BE1">
              <w:rPr>
                <w:rFonts w:ascii="Times New Roman" w:eastAsia="Times New Roman" w:hAnsi="Times New Roman" w:cs="Times New Roman"/>
                <w:sz w:val="24"/>
                <w:szCs w:val="24"/>
                <w:lang w:eastAsia="ru-RU"/>
              </w:rPr>
              <w:t>Услуги по вывозу мусора с погрузкой (не входящего в состав ТКО согласно ФЗ-89 от 24.06.1998г. «Об отходах производства и потребления») для последующего захоронения на специализированном полигоне, с территории сельского поселения Кузьмино-Отвержский сельсовет.</w:t>
            </w:r>
          </w:p>
          <w:p w14:paraId="4DCA552A" w14:textId="77777777" w:rsidR="006C7BE1" w:rsidRPr="00866348" w:rsidRDefault="006C7BE1" w:rsidP="004E5763">
            <w:pPr>
              <w:spacing w:after="0" w:line="240" w:lineRule="auto"/>
              <w:rPr>
                <w:rFonts w:eastAsia="Times New Roman"/>
                <w:sz w:val="20"/>
                <w:szCs w:val="20"/>
                <w:lang w:eastAsia="ru-RU"/>
              </w:rPr>
            </w:pPr>
          </w:p>
        </w:tc>
        <w:tc>
          <w:tcPr>
            <w:tcW w:w="1076" w:type="dxa"/>
            <w:tcBorders>
              <w:top w:val="single" w:sz="4" w:space="0" w:color="auto"/>
              <w:left w:val="nil"/>
              <w:bottom w:val="single" w:sz="4" w:space="0" w:color="auto"/>
              <w:right w:val="single" w:sz="4" w:space="0" w:color="auto"/>
            </w:tcBorders>
          </w:tcPr>
          <w:p w14:paraId="663219CD" w14:textId="77777777" w:rsidR="006C7BE1" w:rsidRPr="00866348" w:rsidRDefault="006C7BE1" w:rsidP="004E5763">
            <w:pPr>
              <w:jc w:val="center"/>
              <w:rPr>
                <w:rFonts w:eastAsia="Times New Roman"/>
                <w:sz w:val="20"/>
                <w:szCs w:val="20"/>
              </w:rPr>
            </w:pPr>
            <w:r>
              <w:rPr>
                <w:rFonts w:eastAsia="Times New Roman"/>
                <w:sz w:val="20"/>
                <w:szCs w:val="20"/>
                <w:lang w:eastAsia="ru-RU"/>
              </w:rPr>
              <w:t>М3</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2B14BCBE" w14:textId="77777777" w:rsidR="006C7BE1" w:rsidRPr="00866348" w:rsidRDefault="006C7BE1" w:rsidP="004E5763">
            <w:pPr>
              <w:spacing w:after="0" w:line="240" w:lineRule="auto"/>
              <w:jc w:val="center"/>
              <w:rPr>
                <w:rFonts w:eastAsia="Times New Roman"/>
                <w:sz w:val="20"/>
                <w:szCs w:val="20"/>
                <w:lang w:eastAsia="ru-RU"/>
              </w:rPr>
            </w:pPr>
            <w:r>
              <w:rPr>
                <w:rFonts w:eastAsia="Times New Roman"/>
                <w:sz w:val="20"/>
                <w:szCs w:val="20"/>
                <w:lang w:eastAsia="ru-RU"/>
              </w:rPr>
              <w:t>820</w:t>
            </w:r>
          </w:p>
        </w:tc>
      </w:tr>
    </w:tbl>
    <w:p w14:paraId="7FEC476A" w14:textId="77777777" w:rsidR="006C7BE1" w:rsidRPr="00866348" w:rsidRDefault="006C7BE1" w:rsidP="006C7BE1">
      <w:pPr>
        <w:spacing w:after="0"/>
        <w:rPr>
          <w:rFonts w:eastAsia="Times New Roman"/>
          <w:sz w:val="20"/>
          <w:szCs w:val="20"/>
        </w:rPr>
      </w:pPr>
    </w:p>
    <w:p w14:paraId="6A218BCE" w14:textId="6E6B13CC" w:rsidR="00735C3D" w:rsidRDefault="00735C3D" w:rsidP="00735C3D">
      <w:pPr>
        <w:rPr>
          <w:rFonts w:ascii="Times New Roman" w:hAnsi="Times New Roman" w:cs="Times New Roman"/>
          <w:sz w:val="24"/>
          <w:szCs w:val="24"/>
        </w:rPr>
      </w:pPr>
    </w:p>
    <w:p w14:paraId="1CE37D10" w14:textId="5E417D57" w:rsidR="006C7BE1" w:rsidRDefault="006C7BE1" w:rsidP="00735C3D">
      <w:pPr>
        <w:rPr>
          <w:rFonts w:ascii="Times New Roman" w:hAnsi="Times New Roman" w:cs="Times New Roman"/>
          <w:sz w:val="24"/>
          <w:szCs w:val="24"/>
        </w:rPr>
      </w:pPr>
    </w:p>
    <w:p w14:paraId="11726B18" w14:textId="6D832E30" w:rsidR="006C7BE1" w:rsidRDefault="006C7BE1" w:rsidP="00735C3D">
      <w:pPr>
        <w:rPr>
          <w:rFonts w:ascii="Times New Roman" w:hAnsi="Times New Roman" w:cs="Times New Roman"/>
          <w:sz w:val="24"/>
          <w:szCs w:val="24"/>
        </w:rPr>
      </w:pPr>
    </w:p>
    <w:p w14:paraId="5C8FE9A9" w14:textId="1803ECE9" w:rsidR="006C7BE1" w:rsidRDefault="006C7BE1" w:rsidP="00735C3D">
      <w:pPr>
        <w:rPr>
          <w:rFonts w:ascii="Times New Roman" w:hAnsi="Times New Roman" w:cs="Times New Roman"/>
          <w:sz w:val="24"/>
          <w:szCs w:val="24"/>
        </w:rPr>
      </w:pPr>
    </w:p>
    <w:p w14:paraId="69A46B6D" w14:textId="63BA2B0F" w:rsidR="006C7BE1" w:rsidRDefault="006C7BE1" w:rsidP="00735C3D">
      <w:pPr>
        <w:rPr>
          <w:rFonts w:ascii="Times New Roman" w:hAnsi="Times New Roman" w:cs="Times New Roman"/>
          <w:sz w:val="24"/>
          <w:szCs w:val="24"/>
        </w:rPr>
      </w:pPr>
    </w:p>
    <w:p w14:paraId="7812BEF4" w14:textId="0234950C" w:rsidR="006C7BE1" w:rsidRDefault="006C7BE1" w:rsidP="00735C3D">
      <w:pPr>
        <w:rPr>
          <w:rFonts w:ascii="Times New Roman" w:hAnsi="Times New Roman" w:cs="Times New Roman"/>
          <w:sz w:val="24"/>
          <w:szCs w:val="24"/>
        </w:rPr>
      </w:pPr>
    </w:p>
    <w:p w14:paraId="3646B152" w14:textId="77777777" w:rsidR="006C7BE1" w:rsidRPr="00735C3D" w:rsidRDefault="006C7BE1" w:rsidP="00735C3D">
      <w:pPr>
        <w:rPr>
          <w:rFonts w:ascii="Times New Roman" w:hAnsi="Times New Roman" w:cs="Times New Roman"/>
          <w:sz w:val="24"/>
          <w:szCs w:val="24"/>
        </w:rPr>
      </w:pPr>
    </w:p>
    <w:p w14:paraId="23FD5247" w14:textId="77777777" w:rsidR="00735C3D" w:rsidRPr="00735C3D" w:rsidRDefault="00735C3D" w:rsidP="00735C3D">
      <w:pPr>
        <w:rPr>
          <w:rFonts w:ascii="Times New Roman" w:hAnsi="Times New Roman" w:cs="Times New Roman"/>
          <w:sz w:val="24"/>
          <w:szCs w:val="24"/>
        </w:rPr>
      </w:pPr>
    </w:p>
    <w:tbl>
      <w:tblPr>
        <w:tblW w:w="10035" w:type="dxa"/>
        <w:tblLayout w:type="fixed"/>
        <w:tblLook w:val="01E0" w:firstRow="1" w:lastRow="1" w:firstColumn="1" w:lastColumn="1" w:noHBand="0" w:noVBand="0"/>
      </w:tblPr>
      <w:tblGrid>
        <w:gridCol w:w="5072"/>
        <w:gridCol w:w="4963"/>
      </w:tblGrid>
      <w:tr w:rsidR="006C7BE1" w:rsidRPr="000E2787" w14:paraId="2B797ADC" w14:textId="77777777" w:rsidTr="004E5763">
        <w:tc>
          <w:tcPr>
            <w:tcW w:w="5070" w:type="dxa"/>
          </w:tcPr>
          <w:p w14:paraId="1A324820" w14:textId="77777777" w:rsidR="006C7BE1" w:rsidRDefault="006C7BE1" w:rsidP="004E5763">
            <w:pPr>
              <w:spacing w:after="60" w:line="240" w:lineRule="auto"/>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ЗАКАЗЧИК</w:t>
            </w:r>
          </w:p>
          <w:p w14:paraId="1605A934" w14:textId="77777777" w:rsidR="006C7BE1" w:rsidRPr="000E2787" w:rsidRDefault="006C7BE1" w:rsidP="004E5763">
            <w:pPr>
              <w:spacing w:after="60" w:line="240" w:lineRule="auto"/>
              <w:rPr>
                <w:rFonts w:ascii="Times New Roman" w:eastAsia="Times New Roman" w:hAnsi="Times New Roman" w:cs="Times New Roman"/>
                <w:b/>
                <w:sz w:val="24"/>
                <w:szCs w:val="24"/>
              </w:rPr>
            </w:pPr>
          </w:p>
          <w:p w14:paraId="7238DE7E" w14:textId="77777777" w:rsidR="006C7BE1" w:rsidRPr="000E2787" w:rsidRDefault="006C7BE1" w:rsidP="004E5763">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____________________А.И.Коростелев</w:t>
            </w:r>
          </w:p>
          <w:p w14:paraId="0ABC873B" w14:textId="77777777" w:rsidR="006C7BE1" w:rsidRPr="000E2787" w:rsidRDefault="006C7BE1" w:rsidP="004E5763">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 xml:space="preserve"> МП</w:t>
            </w:r>
          </w:p>
        </w:tc>
        <w:tc>
          <w:tcPr>
            <w:tcW w:w="4961" w:type="dxa"/>
          </w:tcPr>
          <w:p w14:paraId="7D9C94DB" w14:textId="77777777" w:rsidR="006C7BE1" w:rsidRPr="000E2787" w:rsidRDefault="006C7BE1" w:rsidP="004E5763">
            <w:pPr>
              <w:spacing w:after="60" w:line="240" w:lineRule="auto"/>
              <w:rPr>
                <w:rFonts w:ascii="Times New Roman" w:eastAsia="Times New Roman" w:hAnsi="Times New Roman" w:cs="Times New Roman"/>
                <w:b/>
                <w:sz w:val="24"/>
                <w:szCs w:val="24"/>
              </w:rPr>
            </w:pPr>
            <w:r w:rsidRPr="000E2787">
              <w:rPr>
                <w:rFonts w:ascii="Times New Roman" w:eastAsia="Times New Roman" w:hAnsi="Times New Roman" w:cs="Times New Roman"/>
                <w:b/>
                <w:sz w:val="24"/>
                <w:szCs w:val="24"/>
              </w:rPr>
              <w:t>ПОДРЯДЧИК</w:t>
            </w:r>
          </w:p>
          <w:p w14:paraId="7B079F20" w14:textId="77777777" w:rsidR="006C7BE1" w:rsidRPr="000E2787" w:rsidRDefault="006C7BE1" w:rsidP="004E5763">
            <w:pPr>
              <w:pBdr>
                <w:bottom w:val="single" w:sz="12" w:space="1" w:color="auto"/>
              </w:pBdr>
              <w:spacing w:after="60" w:line="240" w:lineRule="auto"/>
              <w:rPr>
                <w:rFonts w:ascii="Times New Roman" w:eastAsia="Times New Roman" w:hAnsi="Times New Roman" w:cs="Times New Roman"/>
                <w:bCs/>
                <w:sz w:val="24"/>
                <w:szCs w:val="24"/>
              </w:rPr>
            </w:pPr>
          </w:p>
          <w:p w14:paraId="6E707B58" w14:textId="77777777" w:rsidR="006C7BE1" w:rsidRPr="000E2787" w:rsidRDefault="006C7BE1" w:rsidP="004E5763">
            <w:pPr>
              <w:pBdr>
                <w:bottom w:val="single" w:sz="12" w:space="1" w:color="auto"/>
              </w:pBdr>
              <w:tabs>
                <w:tab w:val="left" w:pos="3180"/>
              </w:tabs>
              <w:spacing w:after="6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Ю.И.Чурсин</w:t>
            </w:r>
          </w:p>
          <w:p w14:paraId="6C38CE62" w14:textId="77777777" w:rsidR="006C7BE1" w:rsidRPr="000E2787" w:rsidRDefault="006C7BE1" w:rsidP="004E5763">
            <w:pPr>
              <w:spacing w:after="60" w:line="240" w:lineRule="auto"/>
              <w:rPr>
                <w:rFonts w:ascii="Times New Roman" w:eastAsia="Times New Roman" w:hAnsi="Times New Roman" w:cs="Times New Roman"/>
                <w:sz w:val="24"/>
                <w:szCs w:val="24"/>
              </w:rPr>
            </w:pPr>
            <w:r w:rsidRPr="000E2787">
              <w:rPr>
                <w:rFonts w:ascii="Times New Roman" w:eastAsia="Times New Roman" w:hAnsi="Times New Roman" w:cs="Times New Roman"/>
                <w:sz w:val="24"/>
                <w:szCs w:val="24"/>
              </w:rPr>
              <w:t xml:space="preserve">  МП</w:t>
            </w:r>
          </w:p>
          <w:p w14:paraId="5A5289B3" w14:textId="77777777" w:rsidR="006C7BE1" w:rsidRPr="000E2787" w:rsidRDefault="006C7BE1" w:rsidP="004E5763">
            <w:pPr>
              <w:spacing w:after="60" w:line="240" w:lineRule="auto"/>
              <w:rPr>
                <w:rFonts w:ascii="Times New Roman" w:eastAsia="Times New Roman" w:hAnsi="Times New Roman" w:cs="Times New Roman"/>
                <w:sz w:val="24"/>
                <w:szCs w:val="24"/>
              </w:rPr>
            </w:pPr>
          </w:p>
        </w:tc>
      </w:tr>
    </w:tbl>
    <w:p w14:paraId="540C82B2" w14:textId="77777777" w:rsidR="00CF07DC" w:rsidRPr="00735C3D" w:rsidRDefault="00CF07DC">
      <w:pPr>
        <w:rPr>
          <w:rFonts w:ascii="Times New Roman" w:hAnsi="Times New Roman" w:cs="Times New Roman"/>
          <w:sz w:val="24"/>
          <w:szCs w:val="24"/>
        </w:rPr>
      </w:pPr>
    </w:p>
    <w:sectPr w:rsidR="00CF07DC" w:rsidRPr="00735C3D" w:rsidSect="00735C3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2E"/>
    <w:rsid w:val="00501C0D"/>
    <w:rsid w:val="0058560D"/>
    <w:rsid w:val="005A1464"/>
    <w:rsid w:val="006C7BE1"/>
    <w:rsid w:val="00735C3D"/>
    <w:rsid w:val="00840BEF"/>
    <w:rsid w:val="008E6084"/>
    <w:rsid w:val="009E611D"/>
    <w:rsid w:val="00CF07DC"/>
    <w:rsid w:val="00DC6CE8"/>
    <w:rsid w:val="00FD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2B9C"/>
  <w15:chartTrackingRefBased/>
  <w15:docId w15:val="{79F37704-226F-4D6D-95B9-1C147487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5558</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2019-08-07T08:18:00Z</dcterms:created>
  <dcterms:modified xsi:type="dcterms:W3CDTF">2019-08-21T04:55:00Z</dcterms:modified>
</cp:coreProperties>
</file>