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C77" w:rsidRPr="001E3C77" w:rsidRDefault="001E3C77" w:rsidP="001E3C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C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E3C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206AB" w:rsidRDefault="001E3C77" w:rsidP="001E3C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C77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об учетной политики для целей бюджетного учета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Pr="001E3C77">
        <w:rPr>
          <w:rFonts w:hAnsi="Times New Roman" w:cs="Times New Roman"/>
          <w:color w:val="000000"/>
          <w:sz w:val="24"/>
          <w:szCs w:val="24"/>
          <w:lang w:val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p w:rsidR="00AA32D2" w:rsidRPr="008E38BF" w:rsidRDefault="00AA32D2" w:rsidP="001E3C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4C3E" w:rsidRPr="001E3C77" w:rsidRDefault="008E38BF" w:rsidP="001E3C7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1E3C77">
        <w:rPr>
          <w:rFonts w:hAnsi="Times New Roman" w:cs="Times New Roman"/>
          <w:color w:val="000000"/>
          <w:sz w:val="28"/>
          <w:szCs w:val="28"/>
        </w:rPr>
        <w:t> </w:t>
      </w:r>
      <w:r w:rsidR="00C91CC9" w:rsidRPr="001E3C77">
        <w:rPr>
          <w:rFonts w:hAnsi="Times New Roman" w:cs="Times New Roman"/>
          <w:color w:val="000000"/>
          <w:sz w:val="28"/>
          <w:szCs w:val="28"/>
          <w:lang w:val="ru-RU"/>
        </w:rPr>
        <w:t>инвентаризационной комиссии</w:t>
      </w:r>
    </w:p>
    <w:p w:rsidR="00C14C3E" w:rsidRPr="001E3C77" w:rsidRDefault="00C14C3E" w:rsidP="001E3C7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14C3E" w:rsidRPr="001E3C77" w:rsidRDefault="008E38BF" w:rsidP="001E3C77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1. В состав</w:t>
      </w:r>
      <w:r w:rsidRPr="001E3C77">
        <w:rPr>
          <w:rFonts w:hAnsi="Times New Roman" w:cs="Times New Roman"/>
          <w:color w:val="000000"/>
          <w:sz w:val="28"/>
          <w:szCs w:val="28"/>
        </w:rPr>
        <w:t> </w:t>
      </w: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постоянно</w:t>
      </w:r>
      <w:r w:rsidRPr="001E3C77">
        <w:rPr>
          <w:rFonts w:hAnsi="Times New Roman" w:cs="Times New Roman"/>
          <w:color w:val="000000"/>
          <w:sz w:val="28"/>
          <w:szCs w:val="28"/>
        </w:rPr>
        <w:t> </w:t>
      </w: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действующей</w:t>
      </w:r>
      <w:r w:rsidRPr="001E3C77">
        <w:rPr>
          <w:rFonts w:hAnsi="Times New Roman" w:cs="Times New Roman"/>
          <w:color w:val="000000"/>
          <w:sz w:val="28"/>
          <w:szCs w:val="28"/>
        </w:rPr>
        <w:t> </w:t>
      </w: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комиссии по поступлению и выбытию активов</w:t>
      </w:r>
      <w:r w:rsidRPr="001E3C77">
        <w:rPr>
          <w:rFonts w:hAnsi="Times New Roman" w:cs="Times New Roman"/>
          <w:color w:val="000000"/>
          <w:sz w:val="28"/>
          <w:szCs w:val="28"/>
        </w:rPr>
        <w:t> </w:t>
      </w: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входят:</w:t>
      </w:r>
    </w:p>
    <w:p w:rsidR="008E38BF" w:rsidRPr="001E3C77" w:rsidRDefault="008E38BF" w:rsidP="001E3C77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– Глава администрации–</w:t>
      </w:r>
      <w:r w:rsidRPr="001E3C77">
        <w:rPr>
          <w:rFonts w:hAnsi="Times New Roman" w:cs="Times New Roman"/>
          <w:color w:val="000000"/>
          <w:sz w:val="28"/>
          <w:szCs w:val="28"/>
        </w:rPr>
        <w:t> </w:t>
      </w: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председатель комиссии;</w:t>
      </w:r>
    </w:p>
    <w:p w:rsidR="008E38BF" w:rsidRPr="001E3C77" w:rsidRDefault="008E38BF" w:rsidP="001E3C77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– Заместитель главы администрации- член комиссии</w:t>
      </w:r>
    </w:p>
    <w:p w:rsidR="008E38BF" w:rsidRPr="001E3C77" w:rsidRDefault="008E38BF" w:rsidP="001E3C77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– Главный специалист-эксперт –член комиссии;</w:t>
      </w:r>
    </w:p>
    <w:p w:rsidR="00C14C3E" w:rsidRPr="001E3C77" w:rsidRDefault="008E38BF" w:rsidP="001E3C77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– Старший экономист-член комиссии</w:t>
      </w:r>
    </w:p>
    <w:p w:rsidR="008E38BF" w:rsidRPr="001E3C77" w:rsidRDefault="001E3C77" w:rsidP="001E3C77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8E38BF" w:rsidRPr="001E3C77">
        <w:rPr>
          <w:rFonts w:hAnsi="Times New Roman" w:cs="Times New Roman"/>
          <w:color w:val="000000"/>
          <w:sz w:val="28"/>
          <w:szCs w:val="28"/>
          <w:lang w:val="ru-RU"/>
        </w:rPr>
        <w:t>Старший бухгалтер – член комиссии</w:t>
      </w:r>
    </w:p>
    <w:p w:rsidR="008E38BF" w:rsidRPr="001E3C77" w:rsidRDefault="008E38BF" w:rsidP="001E3C7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14C3E" w:rsidRPr="001E3C77" w:rsidRDefault="008E38BF" w:rsidP="001E3C77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2. Комиссия выполняет свои функции в</w:t>
      </w:r>
      <w:r w:rsidRPr="001E3C77">
        <w:rPr>
          <w:rFonts w:hAnsi="Times New Roman" w:cs="Times New Roman"/>
          <w:color w:val="000000"/>
          <w:sz w:val="28"/>
          <w:szCs w:val="28"/>
        </w:rPr>
        <w:t> </w:t>
      </w:r>
      <w:r w:rsidRPr="001E3C77">
        <w:rPr>
          <w:rFonts w:hAnsi="Times New Roman" w:cs="Times New Roman"/>
          <w:color w:val="000000"/>
          <w:sz w:val="28"/>
          <w:szCs w:val="28"/>
          <w:lang w:val="ru-RU"/>
        </w:rPr>
        <w:t>соответствии с положением о комиссии.</w:t>
      </w:r>
    </w:p>
    <w:p w:rsidR="00C14C3E" w:rsidRPr="008E38BF" w:rsidRDefault="00C14C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14C3E" w:rsidRPr="008E38BF" w:rsidSect="001E3C77">
      <w:headerReference w:type="default" r:id="rId6"/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5DD" w:rsidRDefault="002045DD" w:rsidP="001E3C77">
      <w:pPr>
        <w:spacing w:before="0" w:after="0"/>
      </w:pPr>
      <w:r>
        <w:separator/>
      </w:r>
    </w:p>
  </w:endnote>
  <w:endnote w:type="continuationSeparator" w:id="0">
    <w:p w:rsidR="002045DD" w:rsidRDefault="002045DD" w:rsidP="001E3C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5DD" w:rsidRDefault="002045DD" w:rsidP="001E3C77">
      <w:pPr>
        <w:spacing w:before="0" w:after="0"/>
      </w:pPr>
      <w:r>
        <w:separator/>
      </w:r>
    </w:p>
  </w:footnote>
  <w:footnote w:type="continuationSeparator" w:id="0">
    <w:p w:rsidR="002045DD" w:rsidRDefault="002045DD" w:rsidP="001E3C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560082"/>
      <w:docPartObj>
        <w:docPartGallery w:val="Page Numbers (Top of Page)"/>
        <w:docPartUnique/>
      </w:docPartObj>
    </w:sdtPr>
    <w:sdtContent>
      <w:p w:rsidR="001E3C77" w:rsidRDefault="001E3C77">
        <w:pPr>
          <w:pStyle w:val="a3"/>
          <w:jc w:val="center"/>
        </w:pPr>
        <w:r>
          <w:rPr>
            <w:lang w:val="ru-RU"/>
          </w:rPr>
          <w:t>26</w:t>
        </w:r>
      </w:p>
    </w:sdtContent>
  </w:sdt>
  <w:p w:rsidR="001E3C77" w:rsidRDefault="001E3C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E3C77"/>
    <w:rsid w:val="002045DD"/>
    <w:rsid w:val="002D33B1"/>
    <w:rsid w:val="002D3591"/>
    <w:rsid w:val="003514A0"/>
    <w:rsid w:val="004F7E17"/>
    <w:rsid w:val="005A05CE"/>
    <w:rsid w:val="00653AF6"/>
    <w:rsid w:val="006F0859"/>
    <w:rsid w:val="008206AB"/>
    <w:rsid w:val="008E38BF"/>
    <w:rsid w:val="00AA32D2"/>
    <w:rsid w:val="00B73A5A"/>
    <w:rsid w:val="00C14C3E"/>
    <w:rsid w:val="00C91CC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0D9B"/>
  <w15:docId w15:val="{111784D5-0198-4AEC-AF16-2769D3E6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206AB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1E3C7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E3C77"/>
  </w:style>
  <w:style w:type="paragraph" w:styleId="a5">
    <w:name w:val="footer"/>
    <w:basedOn w:val="a"/>
    <w:link w:val="a6"/>
    <w:uiPriority w:val="99"/>
    <w:unhideWhenUsed/>
    <w:rsid w:val="001E3C7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E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Эльвира</cp:lastModifiedBy>
  <cp:revision>9</cp:revision>
  <cp:lastPrinted>2023-02-21T07:48:00Z</cp:lastPrinted>
  <dcterms:created xsi:type="dcterms:W3CDTF">2022-12-07T18:21:00Z</dcterms:created>
  <dcterms:modified xsi:type="dcterms:W3CDTF">2023-02-21T07:49:00Z</dcterms:modified>
</cp:coreProperties>
</file>