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4" w:type="dxa"/>
        <w:tblLook w:val="04A0" w:firstRow="1" w:lastRow="0" w:firstColumn="1" w:lastColumn="0" w:noHBand="0" w:noVBand="1"/>
      </w:tblPr>
      <w:tblGrid>
        <w:gridCol w:w="4962"/>
        <w:gridCol w:w="4792"/>
      </w:tblGrid>
      <w:tr w:rsidR="001E3B0B" w:rsidRPr="00D271F3" w:rsidTr="00442BC0">
        <w:trPr>
          <w:trHeight w:val="103"/>
        </w:trPr>
        <w:tc>
          <w:tcPr>
            <w:tcW w:w="4962" w:type="dxa"/>
            <w:vAlign w:val="center"/>
          </w:tcPr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3B0B" w:rsidRPr="001028C6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</w:t>
            </w:r>
          </w:p>
          <w:p w:rsidR="001E3B0B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ЭКОНОМИЧЕСКОГО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</w:t>
            </w: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3B0B" w:rsidRPr="001028C6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АГРАРНОЙ ПОЛИТИКИ</w:t>
            </w:r>
          </w:p>
          <w:p w:rsidR="001E3B0B" w:rsidRPr="001028C6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1E3B0B" w:rsidRPr="001028C6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ЛИПЕЦКОГО</w:t>
            </w:r>
          </w:p>
          <w:p w:rsidR="001E3B0B" w:rsidRPr="001028C6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E3B0B" w:rsidRPr="001028C6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ЛИПЕЦКОЙ ОБЛАСТИ</w:t>
            </w:r>
          </w:p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4825109623 КПП 482501001</w:t>
            </w:r>
          </w:p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1154827000910</w:t>
            </w:r>
          </w:p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398037, </w:t>
            </w:r>
            <w:proofErr w:type="spellStart"/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г.Липецк</w:t>
            </w:r>
            <w:proofErr w:type="spellEnd"/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Боевой проезд, 33 </w:t>
            </w:r>
          </w:p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8(4742) 79-73-86</w:t>
            </w:r>
          </w:p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8(4742) 79-73-91.</w:t>
            </w:r>
          </w:p>
          <w:p w:rsidR="001E3B0B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D27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№ ____________ от _______________ </w:t>
            </w:r>
          </w:p>
        </w:tc>
        <w:tc>
          <w:tcPr>
            <w:tcW w:w="4792" w:type="dxa"/>
            <w:vAlign w:val="center"/>
          </w:tcPr>
          <w:p w:rsidR="001E3B0B" w:rsidRPr="00D271F3" w:rsidRDefault="001E3B0B" w:rsidP="00442BC0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Главам а</w:t>
            </w:r>
            <w:r w:rsidR="008776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дминистраций сельских поселений</w:t>
            </w:r>
          </w:p>
        </w:tc>
      </w:tr>
      <w:tr w:rsidR="001E3B0B" w:rsidRPr="00D271F3" w:rsidTr="00442BC0">
        <w:trPr>
          <w:trHeight w:val="103"/>
        </w:trPr>
        <w:tc>
          <w:tcPr>
            <w:tcW w:w="4962" w:type="dxa"/>
            <w:vAlign w:val="center"/>
          </w:tcPr>
          <w:p w:rsidR="001E3B0B" w:rsidRPr="00D271F3" w:rsidRDefault="001E3B0B" w:rsidP="00442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vAlign w:val="center"/>
          </w:tcPr>
          <w:p w:rsidR="001E3B0B" w:rsidRPr="00D271F3" w:rsidRDefault="001E3B0B" w:rsidP="0044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B0B" w:rsidRDefault="001E3B0B" w:rsidP="001E3B0B">
      <w:pPr>
        <w:widowControl w:val="0"/>
        <w:autoSpaceDE w:val="0"/>
        <w:autoSpaceDN w:val="0"/>
        <w:adjustRightInd w:val="0"/>
        <w:spacing w:after="0" w:line="276" w:lineRule="auto"/>
        <w:ind w:left="-567" w:right="57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E3B0B" w:rsidRPr="00877600" w:rsidRDefault="001E3B0B" w:rsidP="001E3B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 связи с тем, что в администрацию Липецкого муниципального района поступают заявления о согласовании размещения елочных базаров, оформленные с нарушением установленных требований, комитет экономического развития и аграрной политики администрации Липецкого муниципального района сообщает следующее.</w:t>
      </w:r>
    </w:p>
    <w:p w:rsidR="001E3B0B" w:rsidRPr="00877600" w:rsidRDefault="00D364B6" w:rsidP="001E3B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1E3B0B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азмещени</w:t>
      </w: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1E3B0B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</w:t>
      </w:r>
      <w:r w:rsidR="00877600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естационарных торговых объектов (далее НТО) </w:t>
      </w:r>
      <w:r w:rsidR="001E3B0B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на территории Липецкого муниципального района осуществляется в </w:t>
      </w: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r w:rsidR="001E3B0B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 Положением </w:t>
      </w: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 предоставлении </w:t>
      </w:r>
      <w:r w:rsidR="001E3B0B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права размещения нестационарны</w:t>
      </w:r>
      <w:bookmarkStart w:id="0" w:name="_GoBack"/>
      <w:bookmarkEnd w:id="0"/>
      <w:r w:rsidR="001E3B0B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х торговых объектов на территории Липецкого муниципального района</w:t>
      </w: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 утвержденн</w:t>
      </w:r>
      <w:r w:rsidR="00883CAE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ым </w:t>
      </w: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решением Совета депутатов Липецкого муниципального района от 27.09.2016 г. № 98 (в редакции от 26.11.2021 г. № 90) (далее-Положение), </w:t>
      </w:r>
      <w:r w:rsidRPr="00877600">
        <w:rPr>
          <w:rFonts w:ascii="Times New Roman" w:eastAsia="Calibri" w:hAnsi="Times New Roman" w:cs="Times New Roman"/>
          <w:sz w:val="26"/>
          <w:szCs w:val="26"/>
        </w:rPr>
        <w:t>в местах, утвержденных Схемой размещения нестационарных торговых объектов на территории Липецкого муниципального района на 2018-2024 годы, утвержденной решением Совета депутатов Липецкого муниципального района Липецкой области от 26 декабря 2017 года</w:t>
      </w:r>
      <w:r w:rsidRPr="00877600">
        <w:rPr>
          <w:rFonts w:ascii="Times New Roman" w:eastAsia="Calibri" w:hAnsi="Times New Roman" w:cs="Times New Roman"/>
          <w:sz w:val="26"/>
          <w:szCs w:val="26"/>
        </w:rPr>
        <w:t xml:space="preserve"> (далее – Схема).</w:t>
      </w:r>
    </w:p>
    <w:p w:rsidR="00877600" w:rsidRDefault="00D364B6" w:rsidP="008776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Данным Положением определено, что размещение </w:t>
      </w:r>
      <w:r w:rsidR="00877600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НТО</w:t>
      </w: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развозной и разностной торговли, к которым относятся в том числе</w:t>
      </w:r>
      <w:r w:rsidR="00883CAE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елочные и цветочные базары, предоставляется на основании договора, заключаемого без проведения торгов</w:t>
      </w:r>
      <w:r w:rsidR="00883CAE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(пункты 3.4., 7.2 Положения</w:t>
      </w:r>
      <w:r w:rsidR="00877600" w:rsidRPr="0087760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:rsidR="00877600" w:rsidRDefault="00877600" w:rsidP="008776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Обращаем Ваше внимание, что объекты</w:t>
      </w:r>
      <w:r w:rsidR="0057190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размещенн</w:t>
      </w:r>
      <w:r w:rsidR="0057190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ые с нарушением установленного П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орядка</w:t>
      </w:r>
      <w:r w:rsidR="0057190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, имеют статус объектов стихийной торговли с соответствующими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мерами административного </w:t>
      </w:r>
      <w:r w:rsidR="0057190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воздействия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364B6" w:rsidRPr="00877600" w:rsidRDefault="00877600" w:rsidP="008776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всем возникающим по </w:t>
      </w:r>
      <w:r w:rsidRPr="00877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 НТО</w:t>
      </w:r>
      <w:r w:rsidRPr="00877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вопросам необходимо обращаться по телефонам: 34-99-65, 79-73-91 и </w:t>
      </w:r>
      <w:r w:rsidRPr="008776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электронный адрес:</w:t>
      </w:r>
      <w:r w:rsidRPr="008776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hyperlink r:id="rId4" w:history="1">
        <w:r w:rsidRPr="00877600">
          <w:rPr>
            <w:rFonts w:ascii="Times New Roman" w:eastAsia="Times New Roman" w:hAnsi="Times New Roman" w:cs="Times New Roman"/>
            <w:b/>
            <w:color w:val="0563C1" w:themeColor="hyperlink"/>
            <w:sz w:val="26"/>
            <w:szCs w:val="26"/>
            <w:lang w:eastAsia="ru-RU"/>
          </w:rPr>
          <w:t>potreb_rin@lipraion.ru</w:t>
        </w:r>
      </w:hyperlink>
      <w:r w:rsidRPr="008776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E3B0B" w:rsidRPr="00877600" w:rsidRDefault="001E3B0B" w:rsidP="001E3B0B">
      <w:pPr>
        <w:framePr w:hSpace="180" w:wrap="around" w:hAnchor="margin" w:xAlign="center" w:y="-375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B0B" w:rsidRPr="00877600" w:rsidRDefault="001E3B0B" w:rsidP="001E3B0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3CAE" w:rsidRPr="00883CAE" w:rsidRDefault="00883CAE" w:rsidP="00883CAE">
      <w:pPr>
        <w:autoSpaceDE w:val="0"/>
        <w:autoSpaceDN w:val="0"/>
        <w:adjustRightInd w:val="0"/>
        <w:spacing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Pr="00883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на заключение договора </w:t>
      </w:r>
      <w:r w:rsidRPr="00883CAE">
        <w:rPr>
          <w:rFonts w:ascii="Times New Roman" w:hAnsi="Times New Roman" w:cs="Times New Roman"/>
          <w:sz w:val="24"/>
          <w:szCs w:val="24"/>
        </w:rPr>
        <w:t>на размещение 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CAE">
        <w:rPr>
          <w:rFonts w:ascii="Times New Roman" w:hAnsi="Times New Roman" w:cs="Times New Roman"/>
          <w:sz w:val="24"/>
          <w:szCs w:val="24"/>
        </w:rPr>
        <w:t>торгового объекта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-1 лист.</w:t>
      </w:r>
    </w:p>
    <w:p w:rsidR="001E3B0B" w:rsidRDefault="001E3B0B" w:rsidP="001E3B0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7600" w:rsidRPr="00BC4F11" w:rsidRDefault="00877600" w:rsidP="001E3B0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B0B" w:rsidRPr="00BC4F11" w:rsidRDefault="001E3B0B" w:rsidP="001E3B0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</w:t>
      </w:r>
    </w:p>
    <w:p w:rsidR="001E3B0B" w:rsidRPr="00BC4F11" w:rsidRDefault="001E3B0B" w:rsidP="001E3B0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развития </w:t>
      </w:r>
    </w:p>
    <w:p w:rsidR="001E3B0B" w:rsidRPr="00BC4F11" w:rsidRDefault="001E3B0B" w:rsidP="001E3B0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аграрной политики администрации</w:t>
      </w:r>
    </w:p>
    <w:p w:rsidR="001E3B0B" w:rsidRPr="00BC4F11" w:rsidRDefault="001E3B0B" w:rsidP="001E3B0B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Липецкого муниципального района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C4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Н.В. Гаврилова</w:t>
      </w:r>
    </w:p>
    <w:p w:rsidR="00877600" w:rsidRDefault="00877600" w:rsidP="001E3B0B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3B0B" w:rsidRPr="006D5C31" w:rsidRDefault="001E3B0B" w:rsidP="001E3B0B">
      <w:pPr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Наталья Серафимовна Фатеева </w:t>
      </w:r>
    </w:p>
    <w:p w:rsidR="001E3B0B" w:rsidRDefault="00877600" w:rsidP="001E3B0B">
      <w:pPr>
        <w:spacing w:after="0" w:line="240" w:lineRule="auto"/>
        <w:ind w:left="57" w:right="57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E3B0B" w:rsidRPr="006D5C31">
        <w:rPr>
          <w:rFonts w:ascii="Times New Roman" w:eastAsia="Times New Roman" w:hAnsi="Times New Roman" w:cs="Times New Roman"/>
          <w:sz w:val="20"/>
          <w:szCs w:val="20"/>
          <w:lang w:eastAsia="ru-RU"/>
        </w:rPr>
        <w:t>4742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1E3B0B" w:rsidRPr="006D5C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34-99-65</w:t>
      </w:r>
    </w:p>
    <w:sectPr w:rsidR="001E3B0B" w:rsidSect="008776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0B"/>
    <w:rsid w:val="00017974"/>
    <w:rsid w:val="001E3B0B"/>
    <w:rsid w:val="0057190A"/>
    <w:rsid w:val="00877600"/>
    <w:rsid w:val="00883CAE"/>
    <w:rsid w:val="00D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F6F9"/>
  <w15:chartTrackingRefBased/>
  <w15:docId w15:val="{3C503CC7-BEF9-436F-BA5E-7007A643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treb_rin@lip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1</cp:revision>
  <dcterms:created xsi:type="dcterms:W3CDTF">2021-12-06T11:57:00Z</dcterms:created>
  <dcterms:modified xsi:type="dcterms:W3CDTF">2021-12-06T13:19:00Z</dcterms:modified>
</cp:coreProperties>
</file>