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782A5A61" w:rsidR="00B15679" w:rsidRPr="00B15679" w:rsidRDefault="00E94F50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356BF08A" w:rsidR="00B15679" w:rsidRPr="00B15679" w:rsidRDefault="001C3E3F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 2022 года                                                                                 № 126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3DFCB24C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>в Положение о закупках, товаров, работ, услуг для нужд администрации сельского поселения Кузьмино-Отвержский сельсовет Липецкого муниципального района Липецкой области,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19.08.2016 № 175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5D435526" w14:textId="5A67D86F" w:rsidR="00D74264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  <w:r w:rsidRPr="00097AC0">
        <w:rPr>
          <w:sz w:val="28"/>
          <w:szCs w:val="28"/>
        </w:rPr>
        <w:t xml:space="preserve">   </w:t>
      </w:r>
      <w:r w:rsidR="00F27F5B">
        <w:rPr>
          <w:sz w:val="28"/>
          <w:szCs w:val="28"/>
        </w:rPr>
        <w:t>В соответствии с протестом Прокуратуры Липецкого района от 31.08.2022 № 28-2022 на «</w:t>
      </w:r>
      <w:r w:rsidRPr="00097AC0">
        <w:rPr>
          <w:sz w:val="28"/>
          <w:szCs w:val="28"/>
        </w:rPr>
        <w:t>Положение о закупках, товаров, работ, услуг для нужд администрации сельского поселения Кузьмино-Отвержский сельсовет Липецкого муниципального района Липецкой области</w:t>
      </w:r>
      <w:r w:rsidR="00F27F5B">
        <w:rPr>
          <w:sz w:val="28"/>
          <w:szCs w:val="28"/>
        </w:rPr>
        <w:t>»</w:t>
      </w:r>
      <w:r w:rsidRPr="00097AC0">
        <w:rPr>
          <w:sz w:val="28"/>
          <w:szCs w:val="28"/>
        </w:rPr>
        <w:t xml:space="preserve">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</w:t>
      </w:r>
      <w:r w:rsidR="00F27F5B" w:rsidRPr="00097AC0">
        <w:rPr>
          <w:sz w:val="28"/>
          <w:szCs w:val="28"/>
        </w:rPr>
        <w:t>№ 175</w:t>
      </w:r>
      <w:r w:rsidR="00F27F5B">
        <w:rPr>
          <w:sz w:val="28"/>
          <w:szCs w:val="28"/>
        </w:rPr>
        <w:t xml:space="preserve"> </w:t>
      </w:r>
      <w:r w:rsidRPr="00097AC0">
        <w:rPr>
          <w:sz w:val="28"/>
          <w:szCs w:val="28"/>
        </w:rPr>
        <w:t>от 19.08.2016,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23AC7167" w14:textId="281273F9" w:rsidR="00097AC0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4E5BA007" w:rsidR="009657F5" w:rsidRDefault="009657F5" w:rsidP="00D5546E">
      <w:pPr>
        <w:pStyle w:val="ConsPlusNormal"/>
        <w:rPr>
          <w:sz w:val="28"/>
          <w:szCs w:val="28"/>
        </w:rPr>
      </w:pP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10671679" w14:textId="2252708C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изменения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r w:rsidR="00097AC0" w:rsidRPr="00097AC0">
        <w:rPr>
          <w:sz w:val="28"/>
          <w:szCs w:val="28"/>
        </w:rPr>
        <w:t>Положение о закупках, товаров, работ, услуг для нужд администрации сельского поселения Кузьмино-Отвержский сельсовет Липецкого муниципального района Липецкой области,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19.08.2016 № 175</w:t>
      </w:r>
      <w:r w:rsidR="00097AC0">
        <w:rPr>
          <w:sz w:val="28"/>
          <w:szCs w:val="28"/>
        </w:rPr>
        <w:t xml:space="preserve"> </w:t>
      </w:r>
      <w:bookmarkEnd w:id="1"/>
      <w:r w:rsidR="00097AC0">
        <w:rPr>
          <w:sz w:val="28"/>
          <w:szCs w:val="28"/>
        </w:rPr>
        <w:t>(согласно приложению).</w:t>
      </w:r>
    </w:p>
    <w:p w14:paraId="4804B376" w14:textId="1CD005F8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303" w:rsidRP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закупках, товаров, работ, услуг для нужд администрации сельского поселения Кузьмино-Отвержский сельсовет Липецкого муниципального района Липецкой области</w:t>
      </w:r>
      <w:r w:rsid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</w:t>
      </w:r>
      <w:r w:rsidR="00AB4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4E4C4E2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605F33C3" w14:textId="3F51BAD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D7AE098" w14:textId="2E06EA0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A4DF5D3" w14:textId="7BDC783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FCCAA5" w14:textId="23F6EEBD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31977C" w14:textId="308D4D2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7D6D572" w14:textId="47C75A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5DFCDF5" w14:textId="35ECFA4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F49900A" w14:textId="2427B6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228602A5" w14:textId="0A2043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12C25570" w14:textId="44545E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3AF241E" w14:textId="21097F5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4664057" w14:textId="61BEE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44B1F77" w14:textId="010313B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E181424" w14:textId="2CC99FE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E08BC88" w14:textId="4035962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2CE53D2" w14:textId="2072909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21702E" w14:textId="2BD97C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18C70B6" w14:textId="13CCCC2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2C02246" w14:textId="0FEF9C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65FB90B" w14:textId="514AC0E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D71298" w14:textId="44F11F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4A646C" w14:textId="4DFB7D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4169B0F" w14:textId="32476A0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8BACD94" w14:textId="316D947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E549B5" w14:textId="1E49929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789DC5D" w14:textId="4ED79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0631AB5" w14:textId="3504705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6558FBF" w14:textId="1B784E5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61D257" w14:textId="50CF4E0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F1A7FB" w14:textId="40C613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9E94AD1" w14:textId="55E7DCB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0A1E96" w14:textId="0E44216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C16B9D" w14:textId="254A5D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0DF73BE" w14:textId="0767FB3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1922DBD" w14:textId="4FF1898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DF26738" w14:textId="77777777" w:rsidR="005F2DFC" w:rsidRPr="005F2DFC" w:rsidRDefault="005F2DFC" w:rsidP="005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_____________№_____</w:t>
      </w:r>
    </w:p>
    <w:p w14:paraId="00368A31" w14:textId="66A908D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DC58741" w14:textId="1DE2D6A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BEC41DD" w14:textId="77777777" w:rsidR="005F2DFC" w:rsidRPr="005F2DFC" w:rsidRDefault="005F2DFC" w:rsidP="005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225293AD" w14:textId="2BB19FC5" w:rsidR="005F2DFC" w:rsidRDefault="005F2DFC" w:rsidP="005F2DFC">
      <w:pPr>
        <w:pStyle w:val="ConsPlusNormal"/>
        <w:jc w:val="center"/>
        <w:rPr>
          <w:b/>
          <w:bCs/>
          <w:sz w:val="28"/>
          <w:szCs w:val="28"/>
        </w:rPr>
      </w:pPr>
      <w:r w:rsidRPr="00097AC0">
        <w:rPr>
          <w:b/>
          <w:bCs/>
          <w:sz w:val="28"/>
          <w:szCs w:val="28"/>
        </w:rPr>
        <w:t xml:space="preserve">в </w:t>
      </w:r>
      <w:r w:rsidRPr="005F2DFC">
        <w:rPr>
          <w:b/>
          <w:bCs/>
          <w:sz w:val="28"/>
          <w:szCs w:val="28"/>
        </w:rPr>
        <w:t>Положение о закупках, товаров, работ, услуг для нужд администрации сельского поселения Кузьмино-Отвержский сельсовет Липецкого муниципального района Липецкой области</w:t>
      </w:r>
    </w:p>
    <w:p w14:paraId="584B1B83" w14:textId="546B4D5A" w:rsidR="00F27F5B" w:rsidRDefault="00F27F5B" w:rsidP="005F2DFC">
      <w:pPr>
        <w:pStyle w:val="ConsPlusNormal"/>
        <w:jc w:val="center"/>
        <w:rPr>
          <w:b/>
          <w:bCs/>
          <w:sz w:val="28"/>
          <w:szCs w:val="28"/>
        </w:rPr>
      </w:pPr>
    </w:p>
    <w:p w14:paraId="764D8A33" w14:textId="613D03D6" w:rsidR="00F27F5B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Внести </w:t>
      </w:r>
      <w:r w:rsidR="00F27F5B" w:rsidRPr="00F27F5B">
        <w:rPr>
          <w:sz w:val="28"/>
          <w:szCs w:val="28"/>
        </w:rPr>
        <w:t xml:space="preserve">в Положение о закупках, товаров, работ, услуг для нужд администрации сельского поселения Кузьмино-Отвержский сельсовет Липецкого муниципального района Липецкой области,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19.08.2016 № 175 </w:t>
      </w:r>
      <w:r w:rsidR="00F27F5B">
        <w:rPr>
          <w:sz w:val="28"/>
          <w:szCs w:val="28"/>
        </w:rPr>
        <w:t>следующие изменения:</w:t>
      </w:r>
    </w:p>
    <w:p w14:paraId="2CFB5CDF" w14:textId="2F788C22" w:rsid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раздел 4 признать утратившим силу.</w:t>
      </w:r>
    </w:p>
    <w:p w14:paraId="39E9B54F" w14:textId="1709B8A6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55DD68D8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2A0C1BCF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 </w:t>
      </w:r>
    </w:p>
    <w:p w14:paraId="2D9398E9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125DEBC7" w14:textId="5FECB69B" w:rsidR="00C1787C" w:rsidRPr="00C1787C" w:rsidRDefault="00C1787C" w:rsidP="00C1787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17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1787C">
        <w:rPr>
          <w:sz w:val="28"/>
          <w:szCs w:val="28"/>
        </w:rPr>
        <w:t xml:space="preserve"> сельского поселения </w:t>
      </w:r>
    </w:p>
    <w:p w14:paraId="3EA4BA2F" w14:textId="2F4695F9" w:rsidR="00C1787C" w:rsidRDefault="00C1787C" w:rsidP="00C1787C">
      <w:pPr>
        <w:pStyle w:val="ab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Кузьмино-Отвержский сельсовет                                                    </w:t>
      </w:r>
      <w:r>
        <w:rPr>
          <w:sz w:val="28"/>
          <w:szCs w:val="28"/>
        </w:rPr>
        <w:t xml:space="preserve">     </w:t>
      </w:r>
      <w:r w:rsidRPr="00C1787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Э.М.Серхатлич</w:t>
      </w:r>
      <w:proofErr w:type="spellEnd"/>
    </w:p>
    <w:p w14:paraId="33834A97" w14:textId="77777777" w:rsidR="00F27F5B" w:rsidRPr="005F2DFC" w:rsidRDefault="00F27F5B" w:rsidP="00F27F5B">
      <w:pPr>
        <w:pStyle w:val="ConsPlusNormal"/>
        <w:jc w:val="both"/>
        <w:rPr>
          <w:b/>
          <w:bCs/>
          <w:sz w:val="28"/>
          <w:szCs w:val="28"/>
        </w:rPr>
      </w:pP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108F" w14:textId="77777777" w:rsidR="002F15E9" w:rsidRDefault="002F15E9" w:rsidP="00F06963">
      <w:pPr>
        <w:spacing w:after="0" w:line="240" w:lineRule="auto"/>
      </w:pPr>
      <w:r>
        <w:separator/>
      </w:r>
    </w:p>
  </w:endnote>
  <w:endnote w:type="continuationSeparator" w:id="0">
    <w:p w14:paraId="196AA6EF" w14:textId="77777777" w:rsidR="002F15E9" w:rsidRDefault="002F15E9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6B1F" w14:textId="77777777" w:rsidR="002F15E9" w:rsidRDefault="002F15E9" w:rsidP="00F06963">
      <w:pPr>
        <w:spacing w:after="0" w:line="240" w:lineRule="auto"/>
      </w:pPr>
      <w:r>
        <w:separator/>
      </w:r>
    </w:p>
  </w:footnote>
  <w:footnote w:type="continuationSeparator" w:id="0">
    <w:p w14:paraId="2C82BE06" w14:textId="77777777" w:rsidR="002F15E9" w:rsidRDefault="002F15E9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2"/>
  </w:num>
  <w:num w:numId="3" w16cid:durableId="113190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800B1"/>
    <w:rsid w:val="001A2A39"/>
    <w:rsid w:val="001C3897"/>
    <w:rsid w:val="001C3E3F"/>
    <w:rsid w:val="001D14B8"/>
    <w:rsid w:val="001D5AFA"/>
    <w:rsid w:val="001E1DA4"/>
    <w:rsid w:val="00217D8F"/>
    <w:rsid w:val="00221C59"/>
    <w:rsid w:val="00257424"/>
    <w:rsid w:val="0026205B"/>
    <w:rsid w:val="00290E39"/>
    <w:rsid w:val="00295D56"/>
    <w:rsid w:val="002C0092"/>
    <w:rsid w:val="002F15E9"/>
    <w:rsid w:val="00307D6A"/>
    <w:rsid w:val="00313D9D"/>
    <w:rsid w:val="003174CD"/>
    <w:rsid w:val="00331952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70FDA"/>
    <w:rsid w:val="00575AE4"/>
    <w:rsid w:val="00583377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818BC"/>
    <w:rsid w:val="0069061E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37C0"/>
    <w:rsid w:val="009151DD"/>
    <w:rsid w:val="009241C7"/>
    <w:rsid w:val="009474A1"/>
    <w:rsid w:val="00957147"/>
    <w:rsid w:val="009657F5"/>
    <w:rsid w:val="009D2234"/>
    <w:rsid w:val="009D36F5"/>
    <w:rsid w:val="009E51FE"/>
    <w:rsid w:val="009F7959"/>
    <w:rsid w:val="00A26977"/>
    <w:rsid w:val="00A35E34"/>
    <w:rsid w:val="00A51F56"/>
    <w:rsid w:val="00A63761"/>
    <w:rsid w:val="00A72172"/>
    <w:rsid w:val="00A76BF4"/>
    <w:rsid w:val="00A87274"/>
    <w:rsid w:val="00AB4303"/>
    <w:rsid w:val="00AB476E"/>
    <w:rsid w:val="00B05E30"/>
    <w:rsid w:val="00B15679"/>
    <w:rsid w:val="00B36B12"/>
    <w:rsid w:val="00B472D1"/>
    <w:rsid w:val="00B50AC4"/>
    <w:rsid w:val="00B77C09"/>
    <w:rsid w:val="00B85E02"/>
    <w:rsid w:val="00B93D62"/>
    <w:rsid w:val="00B93FC4"/>
    <w:rsid w:val="00BB2278"/>
    <w:rsid w:val="00BC215E"/>
    <w:rsid w:val="00BE3C58"/>
    <w:rsid w:val="00BE3C62"/>
    <w:rsid w:val="00BF4088"/>
    <w:rsid w:val="00BF4CEF"/>
    <w:rsid w:val="00BF7D7A"/>
    <w:rsid w:val="00C1787C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5DB8"/>
    <w:rsid w:val="00F06963"/>
    <w:rsid w:val="00F1106A"/>
    <w:rsid w:val="00F27F5B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207</cp:revision>
  <cp:lastPrinted>2022-09-23T12:01:00Z</cp:lastPrinted>
  <dcterms:created xsi:type="dcterms:W3CDTF">2021-04-15T12:54:00Z</dcterms:created>
  <dcterms:modified xsi:type="dcterms:W3CDTF">2022-09-23T12:03:00Z</dcterms:modified>
</cp:coreProperties>
</file>