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53" w:rsidRDefault="00195ECF">
      <w:pPr>
        <w:pStyle w:val="1"/>
        <w:jc w:val="center"/>
      </w:pPr>
      <w:r>
        <w:rPr>
          <w:b/>
          <w:bCs/>
        </w:rPr>
        <w:t>РОССИЙСКАЯ ФЕДЕРАЦИЯ</w:t>
      </w:r>
    </w:p>
    <w:p w:rsidR="00D36153" w:rsidRDefault="00195ECF">
      <w:pPr>
        <w:pStyle w:val="1"/>
        <w:jc w:val="center"/>
      </w:pPr>
      <w:r>
        <w:rPr>
          <w:b/>
          <w:bCs/>
        </w:rPr>
        <w:t>СОВЕТ ДЕПУТАТОВ СЕЛЬСКОГО ПОСЕЛЕНИЯ КУЗЬМИНО-ОТВЕРЖСКИЙ</w:t>
      </w:r>
      <w:r>
        <w:rPr>
          <w:b/>
          <w:bCs/>
        </w:rPr>
        <w:br/>
        <w:t>СЕЛЬСОВЕТ</w:t>
      </w:r>
    </w:p>
    <w:p w:rsidR="00D36153" w:rsidRDefault="00195ECF">
      <w:pPr>
        <w:pStyle w:val="1"/>
        <w:jc w:val="center"/>
      </w:pPr>
      <w:r>
        <w:rPr>
          <w:b/>
          <w:bCs/>
        </w:rPr>
        <w:t>Липецкого муниципального района Липецкой области</w:t>
      </w:r>
      <w:r>
        <w:rPr>
          <w:b/>
          <w:bCs/>
        </w:rPr>
        <w:br/>
        <w:t>24 сессия пятого созыва</w:t>
      </w:r>
    </w:p>
    <w:p w:rsidR="00D36153" w:rsidRDefault="00195ECF">
      <w:pPr>
        <w:pStyle w:val="1"/>
        <w:spacing w:after="26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6788785</wp:posOffset>
                </wp:positionH>
                <wp:positionV relativeFrom="paragraph">
                  <wp:posOffset>330200</wp:posOffset>
                </wp:positionV>
                <wp:extent cx="484505" cy="1873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6153" w:rsidRDefault="00195ECF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t>№ 106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4.54999999999995pt;margin-top:26.pt;width:38.149999999999999pt;height:14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№ 106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РЕШЕНИЕ</w:t>
      </w:r>
    </w:p>
    <w:p w:rsidR="00D36153" w:rsidRDefault="00195ECF">
      <w:pPr>
        <w:pStyle w:val="1"/>
        <w:spacing w:after="260" w:line="240" w:lineRule="auto"/>
      </w:pPr>
      <w:r>
        <w:t>«18» апреля 2016 года</w:t>
      </w:r>
    </w:p>
    <w:p w:rsidR="00D36153" w:rsidRDefault="00195ECF">
      <w:pPr>
        <w:pStyle w:val="1"/>
        <w:spacing w:after="102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 внесении изменений и дополнений в « Бюджет сельского </w:t>
      </w:r>
      <w:r>
        <w:rPr>
          <w:b/>
          <w:bCs/>
          <w:sz w:val="22"/>
          <w:szCs w:val="22"/>
        </w:rPr>
        <w:t>поселения Кузьмино-Отвержский сельсовет на 2016 год»</w:t>
      </w:r>
    </w:p>
    <w:p w:rsidR="00D36153" w:rsidRDefault="00195ECF">
      <w:pPr>
        <w:pStyle w:val="1"/>
        <w:ind w:firstLine="380"/>
      </w:pPr>
      <w:r>
        <w:t>Рассмотрев представленные администрацией сельского поселения Кузьмино- Отвержский сельсовет Липецкого муниципального района Липецкой области Российской Федерации изменения и дополнения в « Бюджет сельско</w:t>
      </w:r>
      <w:r>
        <w:t>го Кузьмино- Отвержский сельсовет Липецкого муниципального района Ли</w:t>
      </w:r>
      <w:bookmarkStart w:id="0" w:name="_GoBack"/>
      <w:bookmarkEnd w:id="0"/>
      <w:r>
        <w:t>пецкой области Российской Федерации на 2016 год », руководствуясь Уставом сельского поселения Кузьмино-Отвержский сельсовет Липецкого муниципального района, «Положением о бюджетном процесс</w:t>
      </w:r>
      <w:r>
        <w:t>е Кузьмино-Отвержского сельсовета» и учитывая решение постоянных депутатских комиссий, Совет депутатов</w:t>
      </w:r>
    </w:p>
    <w:p w:rsidR="00D36153" w:rsidRDefault="00195ECF">
      <w:pPr>
        <w:pStyle w:val="1"/>
        <w:spacing w:after="260" w:line="240" w:lineRule="auto"/>
        <w:jc w:val="center"/>
      </w:pPr>
      <w:r>
        <w:rPr>
          <w:b/>
          <w:bCs/>
        </w:rPr>
        <w:t>РЕШИЛ:</w:t>
      </w:r>
    </w:p>
    <w:p w:rsidR="00D36153" w:rsidRDefault="00195ECF">
      <w:pPr>
        <w:pStyle w:val="1"/>
        <w:numPr>
          <w:ilvl w:val="0"/>
          <w:numId w:val="1"/>
        </w:numPr>
        <w:tabs>
          <w:tab w:val="left" w:pos="730"/>
        </w:tabs>
        <w:spacing w:after="0"/>
        <w:ind w:left="740" w:hanging="360"/>
      </w:pPr>
      <w:r>
        <w:t>Принять «Изменения и дополнения в «Бюджет сельского поселения Кузьмино-Отвержский сельсовет на 2016 год» (прилагаются).</w:t>
      </w:r>
    </w:p>
    <w:p w:rsidR="00D36153" w:rsidRDefault="00195ECF">
      <w:pPr>
        <w:pStyle w:val="1"/>
        <w:numPr>
          <w:ilvl w:val="0"/>
          <w:numId w:val="1"/>
        </w:numPr>
        <w:tabs>
          <w:tab w:val="left" w:pos="730"/>
        </w:tabs>
        <w:spacing w:after="0"/>
        <w:ind w:left="740" w:hanging="360"/>
      </w:pPr>
      <w:r>
        <w:t>Направить указанный нормат</w:t>
      </w:r>
      <w:r>
        <w:t>ивный правовой акт Главе сельского поселения для подписания и обнародования.</w:t>
      </w:r>
    </w:p>
    <w:p w:rsidR="00D36153" w:rsidRDefault="00195ECF">
      <w:pPr>
        <w:pStyle w:val="1"/>
        <w:numPr>
          <w:ilvl w:val="0"/>
          <w:numId w:val="1"/>
        </w:numPr>
        <w:tabs>
          <w:tab w:val="left" w:pos="730"/>
        </w:tabs>
        <w:spacing w:after="0"/>
        <w:ind w:left="740" w:hanging="360"/>
        <w:sectPr w:rsidR="00D36153">
          <w:pgSz w:w="11900" w:h="16840"/>
          <w:pgMar w:top="2268" w:right="494" w:bottom="1095" w:left="2109" w:header="0" w:footer="3" w:gutter="0"/>
          <w:cols w:space="720"/>
          <w:noEndnote/>
          <w:docGrid w:linePitch="360"/>
        </w:sectPr>
      </w:pPr>
      <w:r>
        <w:t>Настоящее решение вступает в силу с момента его подписания и обнародования.</w:t>
      </w:r>
    </w:p>
    <w:p w:rsidR="00D36153" w:rsidRDefault="00195ECF">
      <w:pPr>
        <w:pStyle w:val="a5"/>
        <w:framePr w:w="3010" w:h="310" w:wrap="none" w:vAnchor="text" w:hAnchor="page" w:x="2163" w:y="686"/>
      </w:pPr>
      <w:r>
        <w:t>Председатель Совета деп</w:t>
      </w:r>
    </w:p>
    <w:p w:rsidR="00D36153" w:rsidRDefault="00195ECF">
      <w:pPr>
        <w:pStyle w:val="1"/>
        <w:framePr w:w="1901" w:h="307" w:wrap="none" w:vAnchor="text" w:hAnchor="page" w:x="9454" w:y="659"/>
        <w:spacing w:after="0" w:line="240" w:lineRule="auto"/>
        <w:jc w:val="right"/>
      </w:pPr>
      <w:r>
        <w:t>А.И. Коростелев</w:t>
      </w:r>
    </w:p>
    <w:p w:rsidR="00D36153" w:rsidRDefault="00195EC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1835150" distR="0" simplePos="0" relativeHeight="62914690" behindDoc="1" locked="0" layoutInCell="1" allowOverlap="1">
            <wp:simplePos x="0" y="0"/>
            <wp:positionH relativeFrom="page">
              <wp:posOffset>3208020</wp:posOffset>
            </wp:positionH>
            <wp:positionV relativeFrom="paragraph">
              <wp:posOffset>12700</wp:posOffset>
            </wp:positionV>
            <wp:extent cx="1664335" cy="158496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6433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153" w:rsidRDefault="00D36153">
      <w:pPr>
        <w:spacing w:line="360" w:lineRule="exact"/>
      </w:pPr>
    </w:p>
    <w:p w:rsidR="00D36153" w:rsidRDefault="00D36153">
      <w:pPr>
        <w:spacing w:line="360" w:lineRule="exact"/>
      </w:pPr>
    </w:p>
    <w:p w:rsidR="00D36153" w:rsidRDefault="00D36153">
      <w:pPr>
        <w:spacing w:line="360" w:lineRule="exact"/>
      </w:pPr>
    </w:p>
    <w:p w:rsidR="00D36153" w:rsidRDefault="00D36153">
      <w:pPr>
        <w:spacing w:line="360" w:lineRule="exact"/>
      </w:pPr>
    </w:p>
    <w:p w:rsidR="00D36153" w:rsidRDefault="00D36153">
      <w:pPr>
        <w:spacing w:after="695" w:line="1" w:lineRule="exact"/>
      </w:pPr>
    </w:p>
    <w:p w:rsidR="00D36153" w:rsidRDefault="00D36153">
      <w:pPr>
        <w:spacing w:line="1" w:lineRule="exact"/>
      </w:pPr>
    </w:p>
    <w:sectPr w:rsidR="00D36153">
      <w:type w:val="continuous"/>
      <w:pgSz w:w="11900" w:h="16840"/>
      <w:pgMar w:top="2268" w:right="446" w:bottom="1095" w:left="2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CF" w:rsidRDefault="00195ECF">
      <w:r>
        <w:separator/>
      </w:r>
    </w:p>
  </w:endnote>
  <w:endnote w:type="continuationSeparator" w:id="0">
    <w:p w:rsidR="00195ECF" w:rsidRDefault="0019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CF" w:rsidRDefault="00195ECF"/>
  </w:footnote>
  <w:footnote w:type="continuationSeparator" w:id="0">
    <w:p w:rsidR="00195ECF" w:rsidRDefault="00195E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50843"/>
    <w:multiLevelType w:val="multilevel"/>
    <w:tmpl w:val="5E461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53"/>
    <w:rsid w:val="00195ECF"/>
    <w:rsid w:val="00AC6EE3"/>
    <w:rsid w:val="00D3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37E9-44A2-4D22-A786-7DDDD486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20" w:line="276" w:lineRule="auto"/>
    </w:pPr>
    <w:rPr>
      <w:rFonts w:ascii="Arial" w:eastAsia="Arial" w:hAnsi="Arial" w:cs="Arial"/>
    </w:rPr>
  </w:style>
  <w:style w:type="paragraph" w:customStyle="1" w:styleId="a5">
    <w:name w:val="Подпись к картинке"/>
    <w:basedOn w:val="a"/>
    <w:link w:val="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2021-02-24T06:13:00Z</dcterms:created>
  <dcterms:modified xsi:type="dcterms:W3CDTF">2021-02-24T06:13:00Z</dcterms:modified>
</cp:coreProperties>
</file>