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1950" w14:textId="77777777" w:rsidR="002E0230" w:rsidRPr="002E0230" w:rsidRDefault="002E0230" w:rsidP="002E0230">
      <w:pPr>
        <w:spacing w:after="0" w:line="360" w:lineRule="auto"/>
        <w:jc w:val="center"/>
        <w:rPr>
          <w:rFonts w:ascii="Times New Roman" w:eastAsia="Times New Roman" w:hAnsi="Times New Roman" w:cs="Times New Roman"/>
          <w:b/>
          <w:sz w:val="28"/>
          <w:szCs w:val="28"/>
          <w:lang w:eastAsia="ru-RU"/>
        </w:rPr>
      </w:pPr>
      <w:r w:rsidRPr="002E0230">
        <w:rPr>
          <w:rFonts w:ascii="Times New Roman" w:eastAsia="Times New Roman" w:hAnsi="Times New Roman" w:cs="Times New Roman"/>
          <w:b/>
          <w:noProof/>
          <w:sz w:val="28"/>
          <w:szCs w:val="28"/>
          <w:lang w:eastAsia="ru-RU"/>
        </w:rPr>
        <w:drawing>
          <wp:inline distT="0" distB="0" distL="0" distR="0" wp14:anchorId="7E81E675" wp14:editId="587314C2">
            <wp:extent cx="514350" cy="61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14045"/>
                    </a:xfrm>
                    <a:prstGeom prst="rect">
                      <a:avLst/>
                    </a:prstGeom>
                    <a:noFill/>
                  </pic:spPr>
                </pic:pic>
              </a:graphicData>
            </a:graphic>
          </wp:inline>
        </w:drawing>
      </w:r>
    </w:p>
    <w:p w14:paraId="6424FDCF" w14:textId="77777777" w:rsidR="002E0230" w:rsidRPr="002E0230" w:rsidRDefault="002E0230" w:rsidP="002E0230">
      <w:pPr>
        <w:shd w:val="clear" w:color="auto" w:fill="FFFFFF"/>
        <w:spacing w:after="0" w:line="240" w:lineRule="auto"/>
        <w:ind w:firstLine="567"/>
        <w:jc w:val="center"/>
        <w:textAlignment w:val="top"/>
        <w:rPr>
          <w:rFonts w:ascii="Times New Roman" w:eastAsia="Times New Roman" w:hAnsi="Times New Roman" w:cs="Times New Roman"/>
          <w:sz w:val="32"/>
          <w:szCs w:val="32"/>
          <w:lang w:eastAsia="ru-RU"/>
        </w:rPr>
      </w:pPr>
      <w:r w:rsidRPr="002E0230">
        <w:rPr>
          <w:rFonts w:ascii="Times New Roman" w:eastAsia="Times New Roman" w:hAnsi="Times New Roman" w:cs="Times New Roman"/>
          <w:sz w:val="32"/>
          <w:szCs w:val="32"/>
          <w:lang w:eastAsia="ru-RU"/>
        </w:rPr>
        <w:t>АДМИНИСТРАЦИЯ СЕЛЬСКОГО ПОСЕЛЕНИЯ КУЗЬМИНО-ОТВЕРЖСКИЙ СЕЛЬСОВЕТ ЛИПЕЦКОГО МУНИЦИПАЛЬНОГО РАЙОНА ЛИПЕЦКОЙ ОБЛАСТИ</w:t>
      </w:r>
    </w:p>
    <w:p w14:paraId="7A29CFAD" w14:textId="77777777" w:rsidR="002E0230" w:rsidRPr="002E0230" w:rsidRDefault="002E0230" w:rsidP="002E0230">
      <w:pPr>
        <w:shd w:val="clear" w:color="auto" w:fill="FFFFFF"/>
        <w:spacing w:after="0" w:line="240" w:lineRule="auto"/>
        <w:ind w:firstLine="567"/>
        <w:jc w:val="center"/>
        <w:textAlignment w:val="top"/>
        <w:rPr>
          <w:rFonts w:ascii="Times New Roman" w:eastAsia="Times New Roman" w:hAnsi="Times New Roman" w:cs="Times New Roman"/>
          <w:sz w:val="28"/>
          <w:szCs w:val="28"/>
          <w:lang w:eastAsia="ru-RU"/>
        </w:rPr>
      </w:pPr>
      <w:r w:rsidRPr="002E0230">
        <w:rPr>
          <w:rFonts w:ascii="Times New Roman" w:eastAsia="Times New Roman" w:hAnsi="Times New Roman" w:cs="Times New Roman"/>
          <w:sz w:val="28"/>
          <w:szCs w:val="28"/>
          <w:lang w:eastAsia="ru-RU"/>
        </w:rPr>
        <w:t> </w:t>
      </w:r>
    </w:p>
    <w:p w14:paraId="31112C1D" w14:textId="77777777" w:rsidR="002E0230" w:rsidRPr="002E0230" w:rsidRDefault="002E0230" w:rsidP="002E0230">
      <w:pPr>
        <w:shd w:val="clear" w:color="auto" w:fill="FFFFFF"/>
        <w:spacing w:after="0" w:line="240" w:lineRule="auto"/>
        <w:ind w:firstLine="567"/>
        <w:jc w:val="center"/>
        <w:textAlignment w:val="top"/>
        <w:rPr>
          <w:rFonts w:ascii="Times New Roman" w:eastAsia="Times New Roman" w:hAnsi="Times New Roman" w:cs="Times New Roman"/>
          <w:b/>
          <w:bCs/>
          <w:sz w:val="36"/>
          <w:szCs w:val="36"/>
          <w:lang w:eastAsia="ru-RU"/>
        </w:rPr>
      </w:pPr>
      <w:r w:rsidRPr="002E0230">
        <w:rPr>
          <w:rFonts w:ascii="Times New Roman" w:eastAsia="Times New Roman" w:hAnsi="Times New Roman" w:cs="Times New Roman"/>
          <w:b/>
          <w:bCs/>
          <w:sz w:val="36"/>
          <w:szCs w:val="36"/>
          <w:lang w:eastAsia="ru-RU"/>
        </w:rPr>
        <w:t>П О С Т А Н О В Л Е Н И Е</w:t>
      </w:r>
    </w:p>
    <w:p w14:paraId="7AD62F92" w14:textId="77777777" w:rsidR="002E0230" w:rsidRPr="002E0230" w:rsidRDefault="002E0230" w:rsidP="002E0230">
      <w:pPr>
        <w:spacing w:after="0" w:line="240" w:lineRule="auto"/>
        <w:jc w:val="both"/>
        <w:rPr>
          <w:rFonts w:ascii="Times New Roman" w:eastAsia="Times New Roman" w:hAnsi="Times New Roman" w:cs="Times New Roman"/>
          <w:sz w:val="28"/>
          <w:szCs w:val="28"/>
          <w:lang w:eastAsia="ru-RU"/>
        </w:rPr>
      </w:pPr>
    </w:p>
    <w:p w14:paraId="05EBE87B" w14:textId="7E121B85" w:rsidR="002E0230" w:rsidRPr="002E0230" w:rsidRDefault="00983B21" w:rsidP="002E0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 июня 2022г.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E0230" w:rsidRPr="002E0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114</w:t>
      </w:r>
    </w:p>
    <w:p w14:paraId="464274A6" w14:textId="77777777" w:rsidR="002E0230" w:rsidRPr="002E0230" w:rsidRDefault="002E0230" w:rsidP="002E0230">
      <w:pPr>
        <w:jc w:val="center"/>
        <w:rPr>
          <w:rFonts w:ascii="Calibri" w:eastAsia="Calibri" w:hAnsi="Calibri" w:cs="Times New Roman"/>
        </w:rPr>
      </w:pPr>
    </w:p>
    <w:p w14:paraId="7A3D0CF7" w14:textId="66555138" w:rsidR="003A3902" w:rsidRPr="003A3902" w:rsidRDefault="003A3902" w:rsidP="003A3902">
      <w:pPr>
        <w:spacing w:after="0" w:line="240" w:lineRule="auto"/>
        <w:ind w:firstLine="567"/>
        <w:jc w:val="center"/>
        <w:rPr>
          <w:rFonts w:ascii="Times New Roman" w:eastAsia="Times New Roman" w:hAnsi="Times New Roman" w:cs="Times New Roman"/>
          <w:color w:val="000000"/>
          <w:sz w:val="28"/>
          <w:szCs w:val="28"/>
          <w:lang w:eastAsia="ru-RU"/>
        </w:rPr>
      </w:pPr>
      <w:r w:rsidRPr="003A3902">
        <w:rPr>
          <w:rFonts w:ascii="Arial" w:eastAsia="Times New Roman" w:hAnsi="Arial" w:cs="Arial"/>
          <w:b/>
          <w:bCs/>
          <w:color w:val="000000"/>
          <w:sz w:val="32"/>
          <w:szCs w:val="32"/>
          <w:lang w:eastAsia="ru-RU"/>
        </w:rPr>
        <w:t> </w:t>
      </w:r>
      <w:r w:rsidR="002E0230">
        <w:rPr>
          <w:rFonts w:ascii="Times New Roman" w:eastAsia="Times New Roman" w:hAnsi="Times New Roman" w:cs="Times New Roman"/>
          <w:b/>
          <w:bCs/>
          <w:color w:val="000000"/>
          <w:sz w:val="28"/>
          <w:szCs w:val="28"/>
          <w:lang w:eastAsia="ru-RU"/>
        </w:rPr>
        <w:t xml:space="preserve">Об утверждении Положения о создании и организации деятельности добровольной пожарной дружины, порядке ее взаимоотношений с другими видами пожарной охраны на территории </w:t>
      </w:r>
      <w:bookmarkStart w:id="0" w:name="_Hlk101250145"/>
      <w:r w:rsidR="002E0230">
        <w:rPr>
          <w:rFonts w:ascii="Times New Roman" w:eastAsia="Times New Roman" w:hAnsi="Times New Roman" w:cs="Times New Roman"/>
          <w:b/>
          <w:bCs/>
          <w:color w:val="000000"/>
          <w:sz w:val="28"/>
          <w:szCs w:val="28"/>
          <w:lang w:eastAsia="ru-RU"/>
        </w:rPr>
        <w:t>сельского поселения Кузьмино-Отвержский сельсовет Липецкого муниципального района Липецкой области</w:t>
      </w:r>
      <w:bookmarkEnd w:id="0"/>
    </w:p>
    <w:p w14:paraId="66C67A85" w14:textId="280EC610" w:rsidR="003A3902" w:rsidRDefault="003A3902" w:rsidP="003A3902">
      <w:pPr>
        <w:spacing w:after="0" w:line="240" w:lineRule="auto"/>
        <w:ind w:firstLine="567"/>
        <w:jc w:val="both"/>
        <w:rPr>
          <w:rFonts w:ascii="Arial" w:eastAsia="Times New Roman" w:hAnsi="Arial" w:cs="Arial"/>
          <w:color w:val="000000"/>
          <w:sz w:val="24"/>
          <w:szCs w:val="24"/>
          <w:lang w:eastAsia="ru-RU"/>
        </w:rPr>
      </w:pPr>
      <w:r w:rsidRPr="003A3902">
        <w:rPr>
          <w:rFonts w:ascii="Arial" w:eastAsia="Times New Roman" w:hAnsi="Arial" w:cs="Arial"/>
          <w:color w:val="000000"/>
          <w:sz w:val="24"/>
          <w:szCs w:val="24"/>
          <w:lang w:eastAsia="ru-RU"/>
        </w:rPr>
        <w:t> </w:t>
      </w:r>
    </w:p>
    <w:p w14:paraId="59D126D5" w14:textId="47CB9D1C" w:rsidR="00002DCF" w:rsidRDefault="00002DCF" w:rsidP="003A3902">
      <w:pPr>
        <w:spacing w:after="0" w:line="240" w:lineRule="auto"/>
        <w:ind w:firstLine="567"/>
        <w:jc w:val="both"/>
        <w:rPr>
          <w:rFonts w:ascii="Arial" w:eastAsia="Times New Roman" w:hAnsi="Arial" w:cs="Arial"/>
          <w:color w:val="000000"/>
          <w:sz w:val="24"/>
          <w:szCs w:val="24"/>
          <w:lang w:eastAsia="ru-RU"/>
        </w:rPr>
      </w:pPr>
    </w:p>
    <w:p w14:paraId="69570BF1" w14:textId="77777777" w:rsidR="00002DCF" w:rsidRPr="003A3902" w:rsidRDefault="00002DCF" w:rsidP="003A3902">
      <w:pPr>
        <w:spacing w:after="0" w:line="240" w:lineRule="auto"/>
        <w:ind w:firstLine="567"/>
        <w:jc w:val="both"/>
        <w:rPr>
          <w:rFonts w:ascii="Arial" w:eastAsia="Times New Roman" w:hAnsi="Arial" w:cs="Arial"/>
          <w:color w:val="000000"/>
          <w:sz w:val="24"/>
          <w:szCs w:val="24"/>
          <w:lang w:eastAsia="ru-RU"/>
        </w:rPr>
      </w:pPr>
    </w:p>
    <w:p w14:paraId="6757301B" w14:textId="5A768D44" w:rsid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21.12.1994 №</w:t>
      </w:r>
      <w:r w:rsidR="002E0230" w:rsidRPr="002E0230">
        <w:rPr>
          <w:rFonts w:ascii="Times New Roman" w:eastAsia="Times New Roman" w:hAnsi="Times New Roman" w:cs="Times New Roman"/>
          <w:color w:val="000000"/>
          <w:sz w:val="28"/>
          <w:szCs w:val="28"/>
          <w:lang w:eastAsia="ru-RU"/>
        </w:rPr>
        <w:t xml:space="preserve"> </w:t>
      </w:r>
      <w:r w:rsidRPr="003A3902">
        <w:rPr>
          <w:rFonts w:ascii="Times New Roman" w:eastAsia="Times New Roman" w:hAnsi="Times New Roman" w:cs="Times New Roman"/>
          <w:color w:val="000000"/>
          <w:sz w:val="28"/>
          <w:szCs w:val="28"/>
          <w:lang w:eastAsia="ru-RU"/>
        </w:rPr>
        <w:t xml:space="preserve">69-ФЗ «О пожарной безопасности» и в целях повышения пожарной безопасности на территории </w:t>
      </w:r>
      <w:r w:rsidR="002E0230" w:rsidRPr="002E0230">
        <w:rPr>
          <w:rFonts w:ascii="Times New Roman" w:eastAsia="Times New Roman" w:hAnsi="Times New Roman" w:cs="Times New Roman"/>
          <w:color w:val="000000"/>
          <w:sz w:val="28"/>
          <w:szCs w:val="28"/>
          <w:lang w:eastAsia="ru-RU"/>
        </w:rPr>
        <w:t>сельского поселения Кузьмино-Отвержский сельсовет Липецкого муниципального района Липецкой области</w:t>
      </w:r>
      <w:r w:rsidR="002E0230">
        <w:rPr>
          <w:rFonts w:ascii="Times New Roman" w:eastAsia="Times New Roman" w:hAnsi="Times New Roman" w:cs="Times New Roman"/>
          <w:color w:val="000000"/>
          <w:sz w:val="28"/>
          <w:szCs w:val="28"/>
          <w:lang w:eastAsia="ru-RU"/>
        </w:rPr>
        <w:t xml:space="preserve">, администрация </w:t>
      </w:r>
      <w:r w:rsidR="002E0230" w:rsidRPr="002E0230">
        <w:rPr>
          <w:rFonts w:ascii="Times New Roman" w:eastAsia="Times New Roman" w:hAnsi="Times New Roman" w:cs="Times New Roman"/>
          <w:color w:val="000000"/>
          <w:sz w:val="28"/>
          <w:szCs w:val="28"/>
          <w:lang w:eastAsia="ru-RU"/>
        </w:rPr>
        <w:t>сельского поселения Кузьмино-Отвержский сельсовет</w:t>
      </w:r>
    </w:p>
    <w:p w14:paraId="11165B5F" w14:textId="4B721569" w:rsidR="002E0230" w:rsidRDefault="002E0230" w:rsidP="003A3902">
      <w:pPr>
        <w:spacing w:after="0" w:line="240" w:lineRule="auto"/>
        <w:ind w:firstLine="567"/>
        <w:jc w:val="both"/>
        <w:rPr>
          <w:rFonts w:ascii="Times New Roman" w:eastAsia="Times New Roman" w:hAnsi="Times New Roman" w:cs="Times New Roman"/>
          <w:color w:val="000000"/>
          <w:sz w:val="28"/>
          <w:szCs w:val="28"/>
          <w:lang w:eastAsia="ru-RU"/>
        </w:rPr>
      </w:pPr>
    </w:p>
    <w:p w14:paraId="72AC3675" w14:textId="77777777" w:rsidR="00002DCF" w:rsidRDefault="00002DCF" w:rsidP="003A3902">
      <w:pPr>
        <w:spacing w:after="0" w:line="240" w:lineRule="auto"/>
        <w:ind w:firstLine="567"/>
        <w:jc w:val="both"/>
        <w:rPr>
          <w:rFonts w:ascii="Times New Roman" w:eastAsia="Times New Roman" w:hAnsi="Times New Roman" w:cs="Times New Roman"/>
          <w:color w:val="000000"/>
          <w:sz w:val="28"/>
          <w:szCs w:val="28"/>
          <w:lang w:eastAsia="ru-RU"/>
        </w:rPr>
      </w:pPr>
    </w:p>
    <w:p w14:paraId="65946A5A" w14:textId="77777777" w:rsidR="002E0230" w:rsidRPr="002E0230" w:rsidRDefault="002E0230" w:rsidP="002E0230">
      <w:pPr>
        <w:spacing w:after="0" w:line="240" w:lineRule="auto"/>
        <w:jc w:val="both"/>
        <w:rPr>
          <w:rFonts w:ascii="Times New Roman" w:eastAsia="Calibri" w:hAnsi="Times New Roman" w:cs="Times New Roman"/>
          <w:sz w:val="28"/>
          <w:szCs w:val="28"/>
        </w:rPr>
      </w:pPr>
      <w:r w:rsidRPr="002E0230">
        <w:rPr>
          <w:rFonts w:ascii="Times New Roman" w:eastAsia="Calibri" w:hAnsi="Times New Roman" w:cs="Times New Roman"/>
          <w:sz w:val="28"/>
          <w:szCs w:val="28"/>
        </w:rPr>
        <w:t>ПОСТАНОВЛЯЕТ:</w:t>
      </w:r>
    </w:p>
    <w:p w14:paraId="62CDE1F0" w14:textId="53B21420" w:rsidR="002E0230" w:rsidRDefault="002E0230" w:rsidP="003A3902">
      <w:pPr>
        <w:spacing w:after="0" w:line="240" w:lineRule="auto"/>
        <w:ind w:firstLine="567"/>
        <w:jc w:val="both"/>
        <w:rPr>
          <w:rFonts w:ascii="Arial" w:eastAsia="Times New Roman" w:hAnsi="Arial" w:cs="Arial"/>
          <w:color w:val="000000"/>
          <w:sz w:val="24"/>
          <w:szCs w:val="24"/>
          <w:lang w:eastAsia="ru-RU"/>
        </w:rPr>
      </w:pPr>
    </w:p>
    <w:p w14:paraId="71BADF92" w14:textId="77777777" w:rsidR="00002DCF" w:rsidRPr="003A3902" w:rsidRDefault="00002DCF" w:rsidP="003A3902">
      <w:pPr>
        <w:spacing w:after="0" w:line="240" w:lineRule="auto"/>
        <w:ind w:firstLine="567"/>
        <w:jc w:val="both"/>
        <w:rPr>
          <w:rFonts w:ascii="Arial" w:eastAsia="Times New Roman" w:hAnsi="Arial" w:cs="Arial"/>
          <w:color w:val="000000"/>
          <w:sz w:val="24"/>
          <w:szCs w:val="24"/>
          <w:lang w:eastAsia="ru-RU"/>
        </w:rPr>
      </w:pPr>
    </w:p>
    <w:p w14:paraId="16DD7C50" w14:textId="2548BDA0"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1. Утвердить Положение о создании и организации деятельности добровольной пожарной дружины, порядке ее взаимоотношений с другими видами пожарной охраны на территории </w:t>
      </w:r>
      <w:r w:rsidR="002E0230" w:rsidRPr="002E0230">
        <w:rPr>
          <w:rFonts w:ascii="Times New Roman" w:eastAsia="Times New Roman" w:hAnsi="Times New Roman" w:cs="Times New Roman"/>
          <w:color w:val="000000"/>
          <w:sz w:val="28"/>
          <w:szCs w:val="28"/>
          <w:lang w:eastAsia="ru-RU"/>
        </w:rPr>
        <w:t xml:space="preserve">сельского поселения Кузьмино-Отвержский сельсовет Липецкого муниципального района Липецкой области </w:t>
      </w:r>
      <w:r w:rsidR="002E0230">
        <w:rPr>
          <w:rFonts w:ascii="Times New Roman" w:eastAsia="Times New Roman" w:hAnsi="Times New Roman" w:cs="Times New Roman"/>
          <w:color w:val="000000"/>
          <w:sz w:val="28"/>
          <w:szCs w:val="28"/>
          <w:lang w:eastAsia="ru-RU"/>
        </w:rPr>
        <w:t xml:space="preserve">согласно </w:t>
      </w:r>
      <w:r w:rsidRPr="003A3902">
        <w:rPr>
          <w:rFonts w:ascii="Times New Roman" w:eastAsia="Times New Roman" w:hAnsi="Times New Roman" w:cs="Times New Roman"/>
          <w:color w:val="000000"/>
          <w:sz w:val="28"/>
          <w:szCs w:val="28"/>
          <w:lang w:eastAsia="ru-RU"/>
        </w:rPr>
        <w:t>Приложени</w:t>
      </w:r>
      <w:r w:rsidR="002E0230">
        <w:rPr>
          <w:rFonts w:ascii="Times New Roman" w:eastAsia="Times New Roman" w:hAnsi="Times New Roman" w:cs="Times New Roman"/>
          <w:color w:val="000000"/>
          <w:sz w:val="28"/>
          <w:szCs w:val="28"/>
          <w:lang w:eastAsia="ru-RU"/>
        </w:rPr>
        <w:t>ю</w:t>
      </w:r>
      <w:r w:rsidRPr="003A3902">
        <w:rPr>
          <w:rFonts w:ascii="Times New Roman" w:eastAsia="Times New Roman" w:hAnsi="Times New Roman" w:cs="Times New Roman"/>
          <w:color w:val="000000"/>
          <w:sz w:val="28"/>
          <w:szCs w:val="28"/>
          <w:lang w:eastAsia="ru-RU"/>
        </w:rPr>
        <w:t xml:space="preserve"> №1.</w:t>
      </w:r>
    </w:p>
    <w:p w14:paraId="49F6D03E" w14:textId="1AA81B2D"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2. Утвердить форму Реестра членов добровольной пожарной дружины </w:t>
      </w:r>
      <w:r w:rsidR="002E0230" w:rsidRPr="002E0230">
        <w:rPr>
          <w:rFonts w:ascii="Times New Roman" w:eastAsia="Times New Roman" w:hAnsi="Times New Roman" w:cs="Times New Roman"/>
          <w:color w:val="000000"/>
          <w:sz w:val="28"/>
          <w:szCs w:val="28"/>
          <w:lang w:eastAsia="ru-RU"/>
        </w:rPr>
        <w:t xml:space="preserve">сельского поселения Кузьмино-Отвержский сельсовет Липецкого муниципального района Липецкой области </w:t>
      </w:r>
      <w:r w:rsidRPr="003A3902">
        <w:rPr>
          <w:rFonts w:ascii="Times New Roman" w:eastAsia="Times New Roman" w:hAnsi="Times New Roman" w:cs="Times New Roman"/>
          <w:color w:val="000000"/>
          <w:sz w:val="28"/>
          <w:szCs w:val="28"/>
          <w:lang w:eastAsia="ru-RU"/>
        </w:rPr>
        <w:t>(Приложение №2).</w:t>
      </w:r>
    </w:p>
    <w:p w14:paraId="1C9FC9CB" w14:textId="0C0577DD"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3. Организовать деятельность добровольной пожарной дружины в соответствии с Положением о создании и организации деятельности добровольной пожарной дружины, порядке ее взаимоотношений с другими видами пожарной охраны на территории </w:t>
      </w:r>
      <w:r w:rsidR="00736EC5" w:rsidRPr="00736EC5">
        <w:rPr>
          <w:rFonts w:ascii="Times New Roman" w:eastAsia="Times New Roman" w:hAnsi="Times New Roman" w:cs="Times New Roman"/>
          <w:color w:val="000000"/>
          <w:sz w:val="28"/>
          <w:szCs w:val="28"/>
          <w:lang w:eastAsia="ru-RU"/>
        </w:rPr>
        <w:t>сельского поселения Кузьмино-Отвержский сельсовет Липецкого муниципального района Липецкой области</w:t>
      </w:r>
      <w:r w:rsidRPr="003A3902">
        <w:rPr>
          <w:rFonts w:ascii="Times New Roman" w:eastAsia="Times New Roman" w:hAnsi="Times New Roman" w:cs="Times New Roman"/>
          <w:color w:val="000000"/>
          <w:sz w:val="28"/>
          <w:szCs w:val="28"/>
          <w:lang w:eastAsia="ru-RU"/>
        </w:rPr>
        <w:t>.</w:t>
      </w:r>
    </w:p>
    <w:p w14:paraId="57A8AA9A" w14:textId="00B93ECC" w:rsidR="00736EC5" w:rsidRPr="00736EC5" w:rsidRDefault="00736EC5" w:rsidP="00736EC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Pr="00736EC5">
        <w:rPr>
          <w:rFonts w:ascii="Times New Roman" w:eastAsia="Times New Roman" w:hAnsi="Times New Roman" w:cs="Times New Roman"/>
          <w:color w:val="000000"/>
          <w:sz w:val="28"/>
          <w:szCs w:val="28"/>
          <w:lang w:eastAsia="ru-RU"/>
        </w:rPr>
        <w:t>. Разместить настоящее постановление на официальном сайте администрации сельского поселения Кузьмино-Отвержский сельсовет Липецкого муниципального района Липецкой области в информационно-телекоммуникационной сети «Интернет».</w:t>
      </w:r>
    </w:p>
    <w:p w14:paraId="1A189529" w14:textId="794EADD2" w:rsidR="003A3902" w:rsidRPr="003A3902" w:rsidRDefault="00736EC5" w:rsidP="00736EC5">
      <w:pPr>
        <w:spacing w:after="0" w:line="240" w:lineRule="auto"/>
        <w:ind w:firstLine="567"/>
        <w:jc w:val="both"/>
        <w:rPr>
          <w:rFonts w:ascii="Arial" w:eastAsia="Times New Roman" w:hAnsi="Arial" w:cs="Arial"/>
          <w:color w:val="000000"/>
          <w:sz w:val="24"/>
          <w:szCs w:val="24"/>
          <w:lang w:eastAsia="ru-RU"/>
        </w:rPr>
      </w:pPr>
      <w:r w:rsidRPr="00736EC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5</w:t>
      </w:r>
      <w:r w:rsidRPr="00736EC5">
        <w:rPr>
          <w:rFonts w:ascii="Times New Roman" w:eastAsia="Times New Roman" w:hAnsi="Times New Roman" w:cs="Times New Roman"/>
          <w:color w:val="000000"/>
          <w:sz w:val="28"/>
          <w:szCs w:val="28"/>
          <w:lang w:eastAsia="ru-RU"/>
        </w:rPr>
        <w:t>.  Настоящее постановление вступает в силу со дня его обнародования.</w:t>
      </w:r>
      <w:r w:rsidR="003A3902" w:rsidRPr="003A3902">
        <w:rPr>
          <w:rFonts w:ascii="Arial" w:eastAsia="Times New Roman" w:hAnsi="Arial" w:cs="Arial"/>
          <w:color w:val="000000"/>
          <w:sz w:val="24"/>
          <w:szCs w:val="24"/>
          <w:lang w:eastAsia="ru-RU"/>
        </w:rPr>
        <w:t> </w:t>
      </w:r>
    </w:p>
    <w:p w14:paraId="3C1EFA58" w14:textId="4A4F4E53" w:rsidR="003A3902" w:rsidRDefault="003A3902" w:rsidP="003A3902">
      <w:pPr>
        <w:spacing w:after="0" w:line="240" w:lineRule="auto"/>
        <w:ind w:firstLine="567"/>
        <w:jc w:val="both"/>
        <w:rPr>
          <w:rFonts w:ascii="Arial" w:eastAsia="Times New Roman" w:hAnsi="Arial" w:cs="Arial"/>
          <w:color w:val="000000"/>
          <w:sz w:val="24"/>
          <w:szCs w:val="24"/>
          <w:lang w:eastAsia="ru-RU"/>
        </w:rPr>
      </w:pPr>
      <w:r w:rsidRPr="003A3902">
        <w:rPr>
          <w:rFonts w:ascii="Arial" w:eastAsia="Times New Roman" w:hAnsi="Arial" w:cs="Arial"/>
          <w:color w:val="000000"/>
          <w:sz w:val="24"/>
          <w:szCs w:val="24"/>
          <w:lang w:eastAsia="ru-RU"/>
        </w:rPr>
        <w:t> </w:t>
      </w:r>
    </w:p>
    <w:p w14:paraId="5F7C93B4" w14:textId="3A116A4F" w:rsidR="00882021" w:rsidRDefault="00882021" w:rsidP="003A3902">
      <w:pPr>
        <w:spacing w:after="0" w:line="240" w:lineRule="auto"/>
        <w:ind w:firstLine="567"/>
        <w:jc w:val="both"/>
        <w:rPr>
          <w:rFonts w:ascii="Arial" w:eastAsia="Times New Roman" w:hAnsi="Arial" w:cs="Arial"/>
          <w:color w:val="000000"/>
          <w:sz w:val="24"/>
          <w:szCs w:val="24"/>
          <w:lang w:eastAsia="ru-RU"/>
        </w:rPr>
      </w:pPr>
    </w:p>
    <w:p w14:paraId="4928268D" w14:textId="77777777" w:rsidR="00882021" w:rsidRPr="003A3902" w:rsidRDefault="00882021" w:rsidP="003A3902">
      <w:pPr>
        <w:spacing w:after="0" w:line="240" w:lineRule="auto"/>
        <w:ind w:firstLine="567"/>
        <w:jc w:val="both"/>
        <w:rPr>
          <w:rFonts w:ascii="Arial" w:eastAsia="Times New Roman" w:hAnsi="Arial" w:cs="Arial"/>
          <w:color w:val="000000"/>
          <w:sz w:val="24"/>
          <w:szCs w:val="24"/>
          <w:lang w:eastAsia="ru-RU"/>
        </w:rPr>
      </w:pPr>
    </w:p>
    <w:p w14:paraId="49864A2B" w14:textId="77777777" w:rsidR="0027020B" w:rsidRPr="005D2713" w:rsidRDefault="003A3902" w:rsidP="0027020B">
      <w:pPr>
        <w:pStyle w:val="a3"/>
        <w:jc w:val="both"/>
        <w:rPr>
          <w:rFonts w:ascii="Times New Roman" w:hAnsi="Times New Roman" w:cs="Times New Roman"/>
          <w:sz w:val="28"/>
          <w:szCs w:val="28"/>
        </w:rPr>
      </w:pPr>
      <w:r w:rsidRPr="003A3902">
        <w:rPr>
          <w:rFonts w:ascii="Arial" w:eastAsia="Times New Roman" w:hAnsi="Arial" w:cs="Arial"/>
          <w:color w:val="000000"/>
          <w:sz w:val="24"/>
          <w:szCs w:val="24"/>
          <w:lang w:eastAsia="ru-RU"/>
        </w:rPr>
        <w:t> </w:t>
      </w:r>
      <w:r w:rsidR="0027020B" w:rsidRPr="005D2713">
        <w:rPr>
          <w:rFonts w:ascii="Times New Roman" w:hAnsi="Times New Roman" w:cs="Times New Roman"/>
          <w:sz w:val="28"/>
          <w:szCs w:val="28"/>
        </w:rPr>
        <w:t>Глава сельского поселения</w:t>
      </w:r>
    </w:p>
    <w:p w14:paraId="3FD8346E" w14:textId="07C39ACA" w:rsidR="0027020B" w:rsidRPr="005D2713" w:rsidRDefault="0027020B" w:rsidP="0027020B">
      <w:pPr>
        <w:pStyle w:val="a3"/>
        <w:jc w:val="both"/>
        <w:rPr>
          <w:rFonts w:ascii="Times New Roman" w:hAnsi="Times New Roman" w:cs="Times New Roman"/>
          <w:sz w:val="28"/>
          <w:szCs w:val="28"/>
        </w:rPr>
      </w:pPr>
      <w:r w:rsidRPr="005D2713">
        <w:rPr>
          <w:rFonts w:ascii="Times New Roman" w:hAnsi="Times New Roman" w:cs="Times New Roman"/>
          <w:sz w:val="28"/>
          <w:szCs w:val="28"/>
        </w:rPr>
        <w:t xml:space="preserve"> Кузьмино-Отвержский сельсовет</w:t>
      </w:r>
      <w:r w:rsidRPr="005D2713">
        <w:rPr>
          <w:rFonts w:ascii="Times New Roman" w:hAnsi="Times New Roman" w:cs="Times New Roman"/>
          <w:sz w:val="28"/>
          <w:szCs w:val="28"/>
        </w:rPr>
        <w:tab/>
      </w:r>
      <w:r w:rsidRPr="005D2713">
        <w:rPr>
          <w:rFonts w:ascii="Times New Roman" w:hAnsi="Times New Roman" w:cs="Times New Roman"/>
          <w:sz w:val="28"/>
          <w:szCs w:val="28"/>
        </w:rPr>
        <w:tab/>
      </w:r>
      <w:r w:rsidRPr="005D2713">
        <w:rPr>
          <w:rFonts w:ascii="Times New Roman" w:hAnsi="Times New Roman" w:cs="Times New Roman"/>
          <w:sz w:val="28"/>
          <w:szCs w:val="28"/>
        </w:rPr>
        <w:tab/>
      </w:r>
      <w:r w:rsidRPr="005D2713">
        <w:rPr>
          <w:rFonts w:ascii="Times New Roman" w:hAnsi="Times New Roman" w:cs="Times New Roman"/>
          <w:sz w:val="28"/>
          <w:szCs w:val="28"/>
        </w:rPr>
        <w:tab/>
      </w:r>
      <w:r w:rsidRPr="005D2713">
        <w:rPr>
          <w:rFonts w:ascii="Times New Roman" w:hAnsi="Times New Roman" w:cs="Times New Roman"/>
          <w:sz w:val="28"/>
          <w:szCs w:val="28"/>
        </w:rPr>
        <w:tab/>
      </w:r>
      <w:r>
        <w:rPr>
          <w:rFonts w:ascii="Times New Roman" w:hAnsi="Times New Roman" w:cs="Times New Roman"/>
          <w:sz w:val="28"/>
          <w:szCs w:val="28"/>
        </w:rPr>
        <w:t xml:space="preserve">            </w:t>
      </w:r>
      <w:r w:rsidRPr="005D2713">
        <w:rPr>
          <w:rFonts w:ascii="Times New Roman" w:hAnsi="Times New Roman" w:cs="Times New Roman"/>
          <w:sz w:val="28"/>
          <w:szCs w:val="28"/>
        </w:rPr>
        <w:t>Н.А.Зимарина</w:t>
      </w:r>
    </w:p>
    <w:p w14:paraId="64602D83" w14:textId="77777777" w:rsidR="0027020B" w:rsidRDefault="0027020B" w:rsidP="0027020B">
      <w:pPr>
        <w:rPr>
          <w:sz w:val="28"/>
          <w:szCs w:val="28"/>
        </w:rPr>
      </w:pPr>
    </w:p>
    <w:p w14:paraId="0B76E181" w14:textId="58BED45A" w:rsidR="003A3902" w:rsidRPr="0027020B"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p>
    <w:p w14:paraId="2949A287" w14:textId="31F74824" w:rsidR="0027020B" w:rsidRDefault="0027020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76975F7F" w14:textId="283783D9"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74C9E748" w14:textId="00BAB1FE"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154B0211" w14:textId="799B00C5"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4A796C8E" w14:textId="2F4663DF"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3A722526" w14:textId="4807F30D"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7404282A" w14:textId="5E85C96B"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4D8CF8F1" w14:textId="3437250C"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4294FBA0" w14:textId="688600CA"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77D93326" w14:textId="628C3CFA"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390C2C8B" w14:textId="2315B5A7"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12E68364" w14:textId="304B3DE4"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51920DE6" w14:textId="6B2C01A0"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1247457F" w14:textId="5341E20B"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1898FB9" w14:textId="355B69E0"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0EF97CA9" w14:textId="14302169"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157E6D99" w14:textId="2E3F3FC1"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4B7D994B" w14:textId="2C6EA558"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BC9E54E" w14:textId="7B6EADFC"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601595C7" w14:textId="371FEF9A"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5F37A788" w14:textId="7522FC45"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5A34EA89" w14:textId="3B167332"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674E0E71" w14:textId="388CF79E"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130437D3" w14:textId="23DE61CF"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55B18F8" w14:textId="32D9A29C"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623FFD35" w14:textId="4BE1BF7B"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E7BBABC" w14:textId="5BB78B19"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B601EE4" w14:textId="218DDE62"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5A990900" w14:textId="3BFB3611"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F5607B0" w14:textId="1271B8CB"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2FCAECA9" w14:textId="16E5C99E"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08746B0C" w14:textId="753B6B1F"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03897435" w14:textId="4B3BD71E" w:rsidR="004D226B" w:rsidRDefault="004D226B" w:rsidP="0027020B">
      <w:pPr>
        <w:spacing w:after="0" w:line="240" w:lineRule="auto"/>
        <w:ind w:firstLine="567"/>
        <w:jc w:val="right"/>
        <w:rPr>
          <w:rFonts w:ascii="Times New Roman" w:eastAsia="Times New Roman" w:hAnsi="Times New Roman" w:cs="Times New Roman"/>
          <w:color w:val="000000"/>
          <w:sz w:val="28"/>
          <w:szCs w:val="28"/>
          <w:lang w:eastAsia="ru-RU"/>
        </w:rPr>
      </w:pPr>
    </w:p>
    <w:p w14:paraId="022F5C36" w14:textId="6170A341" w:rsidR="003A3902" w:rsidRPr="003A3902" w:rsidRDefault="0027020B" w:rsidP="0027020B">
      <w:pPr>
        <w:spacing w:after="0" w:line="240" w:lineRule="auto"/>
        <w:ind w:firstLine="567"/>
        <w:jc w:val="right"/>
        <w:rPr>
          <w:rFonts w:ascii="Times New Roman" w:eastAsia="Times New Roman" w:hAnsi="Times New Roman" w:cs="Times New Roman"/>
          <w:color w:val="000000"/>
          <w:sz w:val="28"/>
          <w:szCs w:val="28"/>
          <w:lang w:eastAsia="ru-RU"/>
        </w:rPr>
      </w:pPr>
      <w:bookmarkStart w:id="1" w:name="_Hlk101251080"/>
      <w:r w:rsidRPr="0027020B">
        <w:rPr>
          <w:rFonts w:ascii="Times New Roman" w:eastAsia="Times New Roman" w:hAnsi="Times New Roman" w:cs="Times New Roman"/>
          <w:color w:val="000000"/>
          <w:sz w:val="28"/>
          <w:szCs w:val="28"/>
          <w:lang w:eastAsia="ru-RU"/>
        </w:rPr>
        <w:t xml:space="preserve">Приложение </w:t>
      </w:r>
      <w:r w:rsidR="00882021">
        <w:rPr>
          <w:rFonts w:ascii="Times New Roman" w:eastAsia="Times New Roman" w:hAnsi="Times New Roman" w:cs="Times New Roman"/>
          <w:color w:val="000000"/>
          <w:sz w:val="28"/>
          <w:szCs w:val="28"/>
          <w:lang w:eastAsia="ru-RU"/>
        </w:rPr>
        <w:t xml:space="preserve">№ 1 </w:t>
      </w:r>
      <w:r w:rsidRPr="0027020B">
        <w:rPr>
          <w:rFonts w:ascii="Times New Roman" w:eastAsia="Times New Roman" w:hAnsi="Times New Roman" w:cs="Times New Roman"/>
          <w:color w:val="000000"/>
          <w:sz w:val="28"/>
          <w:szCs w:val="28"/>
          <w:lang w:eastAsia="ru-RU"/>
        </w:rPr>
        <w:t>к постановлению администрации сельского поселения Кузьмино-Отвержский сельсовет Липецкого муниципального района Липецкой области от</w:t>
      </w:r>
      <w:r w:rsidR="003A3902" w:rsidRPr="003A390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__________№_____</w:t>
      </w:r>
    </w:p>
    <w:bookmarkEnd w:id="1"/>
    <w:p w14:paraId="02397BF4" w14:textId="77777777" w:rsidR="0027020B" w:rsidRDefault="0027020B" w:rsidP="003A3902">
      <w:pPr>
        <w:spacing w:after="0" w:line="240" w:lineRule="auto"/>
        <w:ind w:firstLine="567"/>
        <w:jc w:val="center"/>
        <w:rPr>
          <w:rFonts w:ascii="Times New Roman" w:eastAsia="Times New Roman" w:hAnsi="Times New Roman" w:cs="Times New Roman"/>
          <w:color w:val="000000"/>
          <w:sz w:val="28"/>
          <w:szCs w:val="28"/>
          <w:lang w:eastAsia="ru-RU"/>
        </w:rPr>
      </w:pPr>
    </w:p>
    <w:p w14:paraId="6DF12961" w14:textId="56E3F4F7" w:rsidR="003A3902" w:rsidRPr="003A3902" w:rsidRDefault="003A3902" w:rsidP="003A3902">
      <w:pPr>
        <w:spacing w:after="0" w:line="240" w:lineRule="auto"/>
        <w:ind w:firstLine="567"/>
        <w:jc w:val="center"/>
        <w:rPr>
          <w:rFonts w:ascii="Times New Roman" w:eastAsia="Times New Roman" w:hAnsi="Times New Roman" w:cs="Times New Roman"/>
          <w:b/>
          <w:bCs/>
          <w:color w:val="000000"/>
          <w:sz w:val="28"/>
          <w:szCs w:val="28"/>
          <w:lang w:eastAsia="ru-RU"/>
        </w:rPr>
      </w:pPr>
      <w:r w:rsidRPr="003A3902">
        <w:rPr>
          <w:rFonts w:ascii="Times New Roman" w:eastAsia="Times New Roman" w:hAnsi="Times New Roman" w:cs="Times New Roman"/>
          <w:b/>
          <w:bCs/>
          <w:color w:val="000000"/>
          <w:sz w:val="28"/>
          <w:szCs w:val="28"/>
          <w:lang w:eastAsia="ru-RU"/>
        </w:rPr>
        <w:t>ПОЛОЖЕНИЕ</w:t>
      </w:r>
    </w:p>
    <w:p w14:paraId="57CD5D0F" w14:textId="4CBBF004" w:rsidR="003A3902" w:rsidRPr="003A3902" w:rsidRDefault="003A3902" w:rsidP="003A3902">
      <w:pPr>
        <w:spacing w:after="0" w:line="240" w:lineRule="auto"/>
        <w:ind w:firstLine="567"/>
        <w:jc w:val="center"/>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о создании и организации деятельности добровольной пожарной дружины, порядке ее взаимоотношений с другими видами пожарной охраны на территории </w:t>
      </w:r>
      <w:r w:rsidR="008051FE" w:rsidRPr="008051FE">
        <w:rPr>
          <w:rFonts w:ascii="Times New Roman" w:eastAsia="Times New Roman" w:hAnsi="Times New Roman" w:cs="Times New Roman"/>
          <w:b/>
          <w:bCs/>
          <w:color w:val="000000"/>
          <w:sz w:val="28"/>
          <w:szCs w:val="28"/>
          <w:lang w:eastAsia="ru-RU"/>
        </w:rPr>
        <w:t>сельского поселения Кузьмино-Отвержский сельсовет Липецкого муниципального района Липецкой области</w:t>
      </w:r>
    </w:p>
    <w:p w14:paraId="7C77EBBA"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 </w:t>
      </w:r>
    </w:p>
    <w:p w14:paraId="1F9B3243"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1. Общие положения</w:t>
      </w:r>
    </w:p>
    <w:p w14:paraId="1FE3F934" w14:textId="716A4270" w:rsidR="003A3902" w:rsidRPr="003A3902" w:rsidRDefault="00DE37EE" w:rsidP="003A390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3A3902" w:rsidRPr="003A3902">
        <w:rPr>
          <w:rFonts w:ascii="Times New Roman" w:eastAsia="Times New Roman" w:hAnsi="Times New Roman" w:cs="Times New Roman"/>
          <w:color w:val="000000"/>
          <w:sz w:val="28"/>
          <w:szCs w:val="28"/>
          <w:lang w:eastAsia="ru-RU"/>
        </w:rPr>
        <w:t xml:space="preserve">Настоящее положение определяет организацию порядка привлечения сил и средств подразделений добровольной пожарной дружины для тушения пожаров на территории </w:t>
      </w:r>
      <w:r w:rsidRPr="00DE37EE">
        <w:rPr>
          <w:rFonts w:ascii="Times New Roman" w:eastAsia="Times New Roman" w:hAnsi="Times New Roman" w:cs="Times New Roman"/>
          <w:color w:val="000000"/>
          <w:sz w:val="28"/>
          <w:szCs w:val="28"/>
          <w:lang w:eastAsia="ru-RU"/>
        </w:rPr>
        <w:t>сельского поселения Кузьмино-Отвержский сельсовет Липецкого муниципального района Липецкой области</w:t>
      </w:r>
      <w:r>
        <w:rPr>
          <w:rFonts w:ascii="Times New Roman" w:eastAsia="Times New Roman" w:hAnsi="Times New Roman" w:cs="Times New Roman"/>
          <w:color w:val="000000"/>
          <w:sz w:val="28"/>
          <w:szCs w:val="28"/>
          <w:lang w:eastAsia="ru-RU"/>
        </w:rPr>
        <w:t xml:space="preserve"> (далее - </w:t>
      </w:r>
      <w:bookmarkStart w:id="2" w:name="_Hlk101250617"/>
      <w:r w:rsidRPr="00DE37EE">
        <w:rPr>
          <w:rFonts w:ascii="Times New Roman" w:eastAsia="Times New Roman" w:hAnsi="Times New Roman" w:cs="Times New Roman"/>
          <w:color w:val="000000"/>
          <w:sz w:val="28"/>
          <w:szCs w:val="28"/>
          <w:lang w:eastAsia="ru-RU"/>
        </w:rPr>
        <w:t>сельско</w:t>
      </w:r>
      <w:r w:rsidR="00912576">
        <w:rPr>
          <w:rFonts w:ascii="Times New Roman" w:eastAsia="Times New Roman" w:hAnsi="Times New Roman" w:cs="Times New Roman"/>
          <w:color w:val="000000"/>
          <w:sz w:val="28"/>
          <w:szCs w:val="28"/>
          <w:lang w:eastAsia="ru-RU"/>
        </w:rPr>
        <w:t>е</w:t>
      </w:r>
      <w:r w:rsidRPr="00DE37EE">
        <w:rPr>
          <w:rFonts w:ascii="Times New Roman" w:eastAsia="Times New Roman" w:hAnsi="Times New Roman" w:cs="Times New Roman"/>
          <w:color w:val="000000"/>
          <w:sz w:val="28"/>
          <w:szCs w:val="28"/>
          <w:lang w:eastAsia="ru-RU"/>
        </w:rPr>
        <w:t xml:space="preserve"> поселени</w:t>
      </w:r>
      <w:r w:rsidR="00912576">
        <w:rPr>
          <w:rFonts w:ascii="Times New Roman" w:eastAsia="Times New Roman" w:hAnsi="Times New Roman" w:cs="Times New Roman"/>
          <w:color w:val="000000"/>
          <w:sz w:val="28"/>
          <w:szCs w:val="28"/>
          <w:lang w:eastAsia="ru-RU"/>
        </w:rPr>
        <w:t>е</w:t>
      </w:r>
      <w:r w:rsidRPr="00DE37EE">
        <w:rPr>
          <w:rFonts w:ascii="Times New Roman" w:eastAsia="Times New Roman" w:hAnsi="Times New Roman" w:cs="Times New Roman"/>
          <w:color w:val="000000"/>
          <w:sz w:val="28"/>
          <w:szCs w:val="28"/>
          <w:lang w:eastAsia="ru-RU"/>
        </w:rPr>
        <w:t xml:space="preserve"> Кузьмино-Отвержский сельсовет</w:t>
      </w:r>
      <w:bookmarkEnd w:id="2"/>
      <w:r>
        <w:rPr>
          <w:rFonts w:ascii="Times New Roman" w:eastAsia="Times New Roman" w:hAnsi="Times New Roman" w:cs="Times New Roman"/>
          <w:color w:val="000000"/>
          <w:sz w:val="28"/>
          <w:szCs w:val="28"/>
          <w:lang w:eastAsia="ru-RU"/>
        </w:rPr>
        <w:t>)</w:t>
      </w:r>
      <w:r w:rsidR="003A3902" w:rsidRPr="003A3902">
        <w:rPr>
          <w:rFonts w:ascii="Times New Roman" w:eastAsia="Times New Roman" w:hAnsi="Times New Roman" w:cs="Times New Roman"/>
          <w:color w:val="000000"/>
          <w:sz w:val="28"/>
          <w:szCs w:val="28"/>
          <w:lang w:eastAsia="ru-RU"/>
        </w:rPr>
        <w:t> и подготовлено в целях реализации требований законодательных и нормативных правовых актов Российской Федерации в области пожарной безопасности.</w:t>
      </w:r>
    </w:p>
    <w:p w14:paraId="07DBF099" w14:textId="2959677B" w:rsidR="003A3902" w:rsidRPr="003A3902" w:rsidRDefault="00DE37EE" w:rsidP="003A390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3A3902" w:rsidRPr="003A3902">
        <w:rPr>
          <w:rFonts w:ascii="Times New Roman" w:eastAsia="Times New Roman" w:hAnsi="Times New Roman" w:cs="Times New Roman"/>
          <w:color w:val="000000"/>
          <w:sz w:val="28"/>
          <w:szCs w:val="28"/>
          <w:lang w:eastAsia="ru-RU"/>
        </w:rPr>
        <w:t>Добровольная пожарная охрана является некоммерческим объединением.</w:t>
      </w:r>
    </w:p>
    <w:p w14:paraId="1BA9D39C" w14:textId="6612AAE9" w:rsidR="003A3902" w:rsidRPr="003A3902" w:rsidRDefault="00DE37EE" w:rsidP="003A390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3A3902" w:rsidRPr="003A3902">
        <w:rPr>
          <w:rFonts w:ascii="Times New Roman" w:eastAsia="Times New Roman" w:hAnsi="Times New Roman" w:cs="Times New Roman"/>
          <w:color w:val="000000"/>
          <w:sz w:val="28"/>
          <w:szCs w:val="28"/>
          <w:lang w:eastAsia="ru-RU"/>
        </w:rPr>
        <w:t>Для проведения мероприятий по охране от пожаров муниципального образования организуется добровольная пожарная дружина из числа граждан на добровольной основе.</w:t>
      </w:r>
    </w:p>
    <w:p w14:paraId="5D27B9B9" w14:textId="556D4CB3" w:rsidR="003A3902" w:rsidRPr="003A3902" w:rsidRDefault="00DE37EE" w:rsidP="003A390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003A3902" w:rsidRPr="003A3902">
        <w:rPr>
          <w:rFonts w:ascii="Times New Roman" w:eastAsia="Times New Roman" w:hAnsi="Times New Roman" w:cs="Times New Roman"/>
          <w:color w:val="000000"/>
          <w:sz w:val="28"/>
          <w:szCs w:val="28"/>
          <w:lang w:eastAsia="ru-RU"/>
        </w:rPr>
        <w:t>Организация добровольной пожарной дружины, руководство ее деятельностью и проведение массово-разъяснительной работы возлагается на начальника добровольной пожарной дружины.</w:t>
      </w:r>
    </w:p>
    <w:p w14:paraId="580CD4EF" w14:textId="55EF2898" w:rsidR="003A3902" w:rsidRPr="003A3902" w:rsidRDefault="00DE37EE" w:rsidP="003A390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3A3902" w:rsidRPr="003A3902">
        <w:rPr>
          <w:rFonts w:ascii="Times New Roman" w:eastAsia="Times New Roman" w:hAnsi="Times New Roman" w:cs="Times New Roman"/>
          <w:color w:val="000000"/>
          <w:sz w:val="28"/>
          <w:szCs w:val="28"/>
          <w:lang w:eastAsia="ru-RU"/>
        </w:rPr>
        <w:t>Начальник добровольной пожарной охраны подчиняется главе муниципального образования и выполняет свои задачи совместно с подразделение противопожарной службы субъекта Российской Федерации.</w:t>
      </w:r>
    </w:p>
    <w:p w14:paraId="7F51AFC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7BD19F7D"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2. Основные задачи и функции добровольной пожарной дружины</w:t>
      </w:r>
    </w:p>
    <w:p w14:paraId="33E066C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2.1 На подразделения добровольной пожарной дружины возлагаются следующие основные задачи:</w:t>
      </w:r>
    </w:p>
    <w:p w14:paraId="42D407E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участие в предупреждении пожаров;</w:t>
      </w:r>
    </w:p>
    <w:p w14:paraId="5B4035C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участие в тушении пожаров.</w:t>
      </w:r>
    </w:p>
    <w:p w14:paraId="495C261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2.2 В соответствии с возложенными задачами подразделения добровольной пожарной дружины осуществляют следующие основные функции:</w:t>
      </w:r>
    </w:p>
    <w:p w14:paraId="6F2DA0B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контролируют соблюдение требований пожарной безопасности в населенных</w:t>
      </w:r>
    </w:p>
    <w:p w14:paraId="447C337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пунктах;</w:t>
      </w:r>
    </w:p>
    <w:p w14:paraId="6BCF8770"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 принимают участие в обучении детей дошкольного и школьного возраста, учащихся образовательных учреждений, работоспособного населения и </w:t>
      </w:r>
      <w:r w:rsidRPr="003A3902">
        <w:rPr>
          <w:rFonts w:ascii="Times New Roman" w:eastAsia="Times New Roman" w:hAnsi="Times New Roman" w:cs="Times New Roman"/>
          <w:color w:val="000000"/>
          <w:sz w:val="28"/>
          <w:szCs w:val="28"/>
          <w:lang w:eastAsia="ru-RU"/>
        </w:rPr>
        <w:lastRenderedPageBreak/>
        <w:t>пенсионеров мерам пожарной безопасности, а также в осуществлении их подготовки к действиям при возникновении пожара;</w:t>
      </w:r>
    </w:p>
    <w:p w14:paraId="138BD5C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проводят противопожарную пропаганду;</w:t>
      </w:r>
    </w:p>
    <w:p w14:paraId="7694804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принимают участие в службе пожарной охраны;</w:t>
      </w:r>
    </w:p>
    <w:p w14:paraId="3A09962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в случае необходимости участвуют в боевых расчетах в работе на пожарных автомобилях, мотопомпах и других передвижных и стационарных средствах пожаротушения;</w:t>
      </w:r>
    </w:p>
    <w:p w14:paraId="1CD2544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участвуют в тушении пожаров.</w:t>
      </w:r>
    </w:p>
    <w:p w14:paraId="4BF7CFC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7CEBEB8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3. Порядок организации добровольной пожарной дружины и ее работа</w:t>
      </w:r>
    </w:p>
    <w:p w14:paraId="01B75DC8" w14:textId="5FD17F96"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Подразделения добровольной пожарной охраны создаются в виде дружин и команд, которые входят в систему обеспечения пожарной безопасности </w:t>
      </w:r>
      <w:r w:rsidR="00912576" w:rsidRPr="00912576">
        <w:rPr>
          <w:rFonts w:ascii="Times New Roman" w:eastAsia="Times New Roman" w:hAnsi="Times New Roman" w:cs="Times New Roman"/>
          <w:color w:val="000000"/>
          <w:sz w:val="28"/>
          <w:szCs w:val="28"/>
          <w:lang w:eastAsia="ru-RU"/>
        </w:rPr>
        <w:t>сельско</w:t>
      </w:r>
      <w:r w:rsidR="00912576">
        <w:rPr>
          <w:rFonts w:ascii="Times New Roman" w:eastAsia="Times New Roman" w:hAnsi="Times New Roman" w:cs="Times New Roman"/>
          <w:color w:val="000000"/>
          <w:sz w:val="28"/>
          <w:szCs w:val="28"/>
          <w:lang w:eastAsia="ru-RU"/>
        </w:rPr>
        <w:t>го</w:t>
      </w:r>
      <w:r w:rsidR="00912576" w:rsidRPr="00912576">
        <w:rPr>
          <w:rFonts w:ascii="Times New Roman" w:eastAsia="Times New Roman" w:hAnsi="Times New Roman" w:cs="Times New Roman"/>
          <w:color w:val="000000"/>
          <w:sz w:val="28"/>
          <w:szCs w:val="28"/>
          <w:lang w:eastAsia="ru-RU"/>
        </w:rPr>
        <w:t xml:space="preserve"> поселени</w:t>
      </w:r>
      <w:r w:rsidR="00912576">
        <w:rPr>
          <w:rFonts w:ascii="Times New Roman" w:eastAsia="Times New Roman" w:hAnsi="Times New Roman" w:cs="Times New Roman"/>
          <w:color w:val="000000"/>
          <w:sz w:val="28"/>
          <w:szCs w:val="28"/>
          <w:lang w:eastAsia="ru-RU"/>
        </w:rPr>
        <w:t>я</w:t>
      </w:r>
      <w:r w:rsidR="00912576" w:rsidRPr="00912576">
        <w:rPr>
          <w:rFonts w:ascii="Times New Roman" w:eastAsia="Times New Roman" w:hAnsi="Times New Roman" w:cs="Times New Roman"/>
          <w:color w:val="000000"/>
          <w:sz w:val="28"/>
          <w:szCs w:val="28"/>
          <w:lang w:eastAsia="ru-RU"/>
        </w:rPr>
        <w:t xml:space="preserve"> Кузьмино-Отвержский сельсовет</w:t>
      </w:r>
      <w:r w:rsidR="00912576">
        <w:rPr>
          <w:rFonts w:ascii="Times New Roman" w:eastAsia="Times New Roman" w:hAnsi="Times New Roman" w:cs="Times New Roman"/>
          <w:color w:val="000000"/>
          <w:sz w:val="28"/>
          <w:szCs w:val="28"/>
          <w:lang w:eastAsia="ru-RU"/>
        </w:rPr>
        <w:t>.</w:t>
      </w:r>
    </w:p>
    <w:p w14:paraId="72957CE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3.1 Дружина осуществляет деятельность без использования приспособленной и</w:t>
      </w:r>
    </w:p>
    <w:p w14:paraId="6BE65D93"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пожарной техники.</w:t>
      </w:r>
    </w:p>
    <w:p w14:paraId="7FA0BA4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3.2 Команда осуществляет деятельность с использованием приспособленной и пожарной техники.</w:t>
      </w:r>
    </w:p>
    <w:p w14:paraId="5417029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Команды могут подразделяться на разряды:</w:t>
      </w:r>
    </w:p>
    <w:p w14:paraId="11CB621B"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первый - с круглосуточным дежурством добровольных пожарных в составе дежурного караула (боевого расчета) в специальном здании (помещении);</w:t>
      </w:r>
    </w:p>
    <w:p w14:paraId="427F53F7"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расчета) по месту работы (учебы) или месту жительства;</w:t>
      </w:r>
    </w:p>
    <w:p w14:paraId="29C50060"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третий - с нахождением всех добровольных пожарных из состава дежурного караула (боевого расчета) по месту работы (учебы) или месту жительства.</w:t>
      </w:r>
    </w:p>
    <w:p w14:paraId="05AC2DF5"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Для организации дежурства команды делятся не менее чем на четыре дежурных караула.</w:t>
      </w:r>
    </w:p>
    <w:p w14:paraId="396BC3A1"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3.3 Дежурные караулы команд возглавляются начальниками из числа наиболее подготовленных добровольных пожарных.</w:t>
      </w:r>
    </w:p>
    <w:p w14:paraId="763CD71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3.4 Порядок несения службы в дружинах определяется ее начальником исходя из обеспечения реализации в полном объеме поставленных задач.</w:t>
      </w:r>
    </w:p>
    <w:p w14:paraId="1714AB3B"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3.5 Для своевременного реагирования на пожары начальником подразделения добровольной пожарной дружины определяется порядок сбора добровольных пожарных и способ их доставки к месту пожара.</w:t>
      </w:r>
    </w:p>
    <w:p w14:paraId="0EF9C57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3.6 Подразделения добровольной пожарной дружины в обязательном порядке привлекаются к проведению пожарно-тактических учений (занятий).</w:t>
      </w:r>
    </w:p>
    <w:p w14:paraId="1F19F1BA"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3.7 Учет фактического времени несения службы (дежурства) добровольными пожарными, а также проведения мероприятий по предупреждению пожаров осуществляется начальником подразделения добровольной пожарной дружины.</w:t>
      </w:r>
    </w:p>
    <w:p w14:paraId="415B319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6289DFC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4. Обязанности начальника добровольной пожарной дружины</w:t>
      </w:r>
    </w:p>
    <w:p w14:paraId="5E5A5CB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lastRenderedPageBreak/>
        <w:t>4.1 Начальник подразделения добровольной пожарной дружины назначается руководителем органа местного самоуправления.</w:t>
      </w:r>
    </w:p>
    <w:p w14:paraId="4BA38B4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4.2 Начальник добровольной пожарной дружины обязан:</w:t>
      </w:r>
    </w:p>
    <w:p w14:paraId="5C2328D7" w14:textId="0C095239"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а) осуществлять контроль за соблюдением противопожарного режима на территории </w:t>
      </w:r>
      <w:r w:rsidR="00EE6A6D" w:rsidRPr="00EE6A6D">
        <w:rPr>
          <w:rFonts w:ascii="Times New Roman" w:eastAsia="Times New Roman" w:hAnsi="Times New Roman" w:cs="Times New Roman"/>
          <w:color w:val="000000"/>
          <w:sz w:val="28"/>
          <w:szCs w:val="28"/>
          <w:lang w:eastAsia="ru-RU"/>
        </w:rPr>
        <w:t>сельского поселения Кузьмино-Отвержский сельсовет</w:t>
      </w:r>
      <w:r w:rsidRPr="003A3902">
        <w:rPr>
          <w:rFonts w:ascii="Times New Roman" w:eastAsia="Times New Roman" w:hAnsi="Times New Roman" w:cs="Times New Roman"/>
          <w:color w:val="000000"/>
          <w:sz w:val="28"/>
          <w:szCs w:val="28"/>
          <w:lang w:eastAsia="ru-RU"/>
        </w:rPr>
        <w:t>;</w:t>
      </w:r>
    </w:p>
    <w:p w14:paraId="4BE2983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б) наблюдать за готовностью к действию всех первичных средств пожаротушения, имеющихся на территории муниципального образования, и не допускать использования этих средств не по прямому назначению;</w:t>
      </w:r>
    </w:p>
    <w:p w14:paraId="4EF68D8F"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в) вести разъяснительную работу среди населения о мерах пожарной безопасности;</w:t>
      </w:r>
    </w:p>
    <w:p w14:paraId="63A19265"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г) проводить занятия с личным составом добровольной пожарной дружины (в отдельных случаях для проведения занятий может привлекаться ведомственная пожарная охрана объекта);</w:t>
      </w:r>
    </w:p>
    <w:p w14:paraId="487A18AA" w14:textId="29B2AA45"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д) руководить тушением пожаров на территории </w:t>
      </w:r>
      <w:r w:rsidR="00EE6A6D" w:rsidRPr="00EE6A6D">
        <w:rPr>
          <w:rFonts w:ascii="Times New Roman" w:eastAsia="Times New Roman" w:hAnsi="Times New Roman" w:cs="Times New Roman"/>
          <w:color w:val="000000"/>
          <w:sz w:val="28"/>
          <w:szCs w:val="28"/>
          <w:lang w:eastAsia="ru-RU"/>
        </w:rPr>
        <w:t>сельского поселения Кузьмино-Отвержский сельсовет</w:t>
      </w:r>
      <w:r w:rsidRPr="003A3902">
        <w:rPr>
          <w:rFonts w:ascii="Times New Roman" w:eastAsia="Times New Roman" w:hAnsi="Times New Roman" w:cs="Times New Roman"/>
          <w:color w:val="000000"/>
          <w:sz w:val="28"/>
          <w:szCs w:val="28"/>
          <w:lang w:eastAsia="ru-RU"/>
        </w:rPr>
        <w:t xml:space="preserve"> до прибытия пожарной команды;</w:t>
      </w:r>
    </w:p>
    <w:p w14:paraId="0F1101C9" w14:textId="749747B1"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е) информировать руководство </w:t>
      </w:r>
      <w:r w:rsidR="00EE6A6D" w:rsidRPr="00EE6A6D">
        <w:rPr>
          <w:rFonts w:ascii="Times New Roman" w:eastAsia="Times New Roman" w:hAnsi="Times New Roman" w:cs="Times New Roman"/>
          <w:color w:val="000000"/>
          <w:sz w:val="28"/>
          <w:szCs w:val="28"/>
          <w:lang w:eastAsia="ru-RU"/>
        </w:rPr>
        <w:t xml:space="preserve">сельского поселения Кузьмино-Отвержский сельсовет </w:t>
      </w:r>
      <w:r w:rsidRPr="003A3902">
        <w:rPr>
          <w:rFonts w:ascii="Times New Roman" w:eastAsia="Times New Roman" w:hAnsi="Times New Roman" w:cs="Times New Roman"/>
          <w:color w:val="000000"/>
          <w:sz w:val="28"/>
          <w:szCs w:val="28"/>
          <w:lang w:eastAsia="ru-RU"/>
        </w:rPr>
        <w:t>о нарушении противопожарного режима.</w:t>
      </w:r>
    </w:p>
    <w:p w14:paraId="1A7E2F33"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4.3 Во время отсутствия начальника добровольной пожарной дружины заместители начальника дружины выполняют все его обязанности.</w:t>
      </w:r>
    </w:p>
    <w:p w14:paraId="75E56D53"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7D9FF30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5. Личный состав добровольной пожарной охраны</w:t>
      </w:r>
    </w:p>
    <w:p w14:paraId="7C3B2057"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5.1 Подразделения добровольной пожарной охраны комплектуются добровольными пожарными.</w:t>
      </w:r>
    </w:p>
    <w:p w14:paraId="0354B0DB"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14:paraId="63116FCA"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5.2 Отбор граждан в добровольные пожарные муниципального подразделения добровольной пожарной дружины осуществляется органом местного самоуправления.</w:t>
      </w:r>
    </w:p>
    <w:p w14:paraId="2EFA74FF"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Для участия в отборе граждане подают письменные заявления на имя главы администрации.</w:t>
      </w:r>
    </w:p>
    <w:p w14:paraId="5967389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w:t>
      </w:r>
    </w:p>
    <w:p w14:paraId="67F316E1"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Граждане, принятые в добровольные пожарные, регистрируются в Реестре добровольных пожарных муниципального подразделения добровольной пожарной дружины.</w:t>
      </w:r>
    </w:p>
    <w:p w14:paraId="73C192A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5.3 Порядок ведения и хранения Реестра, а также передачи содержащихся в нем сведений о добровольной пожарной дружине устанавливает орган местного самоуправления.</w:t>
      </w:r>
    </w:p>
    <w:p w14:paraId="6423CD22"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5.4 Органы местного самоуправления организуют первоначальную подготовку добровольных пожарных.</w:t>
      </w:r>
    </w:p>
    <w:p w14:paraId="4C8181AB"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lastRenderedPageBreak/>
        <w:t>Первоначальная подготовка добровольных пожарных осуществляется на безвозмездной основе, как правило, на базе подразделений противопожарной службы субъекта Российской Федерации.</w:t>
      </w:r>
    </w:p>
    <w:p w14:paraId="1F5861AD"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5.5 Основаниями для исключения гражданина из числа добровольных пожарных являются:</w:t>
      </w:r>
    </w:p>
    <w:p w14:paraId="1CA7FA8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-личное заявление;</w:t>
      </w:r>
    </w:p>
    <w:p w14:paraId="73439862"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-несоответствие квалификационным требованиям, установленным для добровольных пожарных;</w:t>
      </w:r>
    </w:p>
    <w:p w14:paraId="0339EB6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состояние здоровья, не позволяющее работать в пожарной охране;</w:t>
      </w:r>
    </w:p>
    <w:p w14:paraId="60089560"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систематическое невыполнение установленных требований, а также</w:t>
      </w:r>
    </w:p>
    <w:p w14:paraId="44575E3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самоустранение от участия в деятельности подразделения пожарной охраны;</w:t>
      </w:r>
    </w:p>
    <w:p w14:paraId="66C73D3F"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совершение действий, несовместимых с пребыванием в добровольной пожарной охране.</w:t>
      </w:r>
    </w:p>
    <w:p w14:paraId="04859A1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5.6 Добровольным пожарным предоставляется право:</w:t>
      </w:r>
    </w:p>
    <w:p w14:paraId="1475360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участвовать в деятельности по обеспечению пожарной безопасности на соответствующей территории муниципального образования;</w:t>
      </w:r>
    </w:p>
    <w:p w14:paraId="6FA683E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проверять противопожарное состояние объектов или их отдельных участков на соответствующей территории муниципального образования;</w:t>
      </w:r>
    </w:p>
    <w:p w14:paraId="6220360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нести службу (дежурство) в подразделениях добровольной пожарной дружины;</w:t>
      </w:r>
    </w:p>
    <w:p w14:paraId="08C65C7B"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проникать в места распространения (возможного распространения) пожаров и их опасных проявлений.</w:t>
      </w:r>
    </w:p>
    <w:p w14:paraId="3CD6804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5.7 На добровольных пожарных возлагаются обязанности:</w:t>
      </w:r>
    </w:p>
    <w:p w14:paraId="0C04C47F"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14:paraId="2DF2EA4B"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-знать, соблюдать и требовать от других соблюдения правил противопожарного режима на рабочем месте;</w:t>
      </w:r>
    </w:p>
    <w:p w14:paraId="5B1314E3"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-выполнять требования, предъявляемые к добровольным пожарным;</w:t>
      </w:r>
    </w:p>
    <w:p w14:paraId="061539E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-участвовать в деятельности пожарной дружины;</w:t>
      </w:r>
    </w:p>
    <w:p w14:paraId="775B534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-соблюдать установленный порядок несения службы в подразделениях пожарной охраны, дисциплину и правила охраны труда;</w:t>
      </w:r>
    </w:p>
    <w:p w14:paraId="05965DA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следить за готовностью к действию первичных средств пожаротушения, имеющихся на территории муниципального образования, обо всех обнаруженных неисправностях докладывать начальнику отделения добровольной пожарной дружины, а при возможности самим устранить эти неисправности;</w:t>
      </w:r>
    </w:p>
    <w:p w14:paraId="749486F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бережно относиться к имуществу пожарной охраны, содержать в исправном состоянии пожарно-техническое вооружение и оборудование.</w:t>
      </w:r>
    </w:p>
    <w:p w14:paraId="010BB39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xml:space="preserve">5.8 Органами местного самоуправления по согласованию с руководителем подразделения противопожарной службы, в районе выезда которого находится подразделение добровольной пожарной дружины, организуется и </w:t>
      </w:r>
      <w:r w:rsidRPr="003A3902">
        <w:rPr>
          <w:rFonts w:ascii="Times New Roman" w:eastAsia="Times New Roman" w:hAnsi="Times New Roman" w:cs="Times New Roman"/>
          <w:color w:val="000000"/>
          <w:sz w:val="28"/>
          <w:szCs w:val="28"/>
          <w:lang w:eastAsia="ru-RU"/>
        </w:rPr>
        <w:lastRenderedPageBreak/>
        <w:t>осуществляется последующая подготовка добровольных пожарных с привлечением специалистов подразделения противопожарной службы.</w:t>
      </w:r>
    </w:p>
    <w:p w14:paraId="38F652E5"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Программа последующей подготовки добровольных пожарных разрабатывается начальником подразделения добровольной пожарной дружины.</w:t>
      </w:r>
    </w:p>
    <w:p w14:paraId="5CD6F242"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Органы местного самоуправления (организации)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(помещения), необходимые для осуществления их деятельности.</w:t>
      </w:r>
    </w:p>
    <w:p w14:paraId="3D18B5D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5.9 Добровольные пожарные, принимающие непосредственное участие в тушении пожаров, как правило, обеспечиваются специальной одеждой и снаряжением.</w:t>
      </w:r>
    </w:p>
    <w:p w14:paraId="7804566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5973F686"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6. Финансовое и материально-техническое обеспечение деятельности добровольной пожарной охраны</w:t>
      </w:r>
    </w:p>
    <w:p w14:paraId="50C56099" w14:textId="7A7AAC49"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6.1 Финансирование и материально-техническое обеспечение деятельности добровольных пожарных осуществляется за счет собственных средств, взносов и пожертвований, средств учредителя, средств поддержки, оказываемой органами местного самоуправления</w:t>
      </w:r>
      <w:r w:rsidR="00EE6A6D">
        <w:rPr>
          <w:rFonts w:ascii="Times New Roman" w:eastAsia="Times New Roman" w:hAnsi="Times New Roman" w:cs="Times New Roman"/>
          <w:color w:val="000000"/>
          <w:sz w:val="28"/>
          <w:szCs w:val="28"/>
          <w:lang w:eastAsia="ru-RU"/>
        </w:rPr>
        <w:t xml:space="preserve"> </w:t>
      </w:r>
      <w:r w:rsidRPr="003A3902">
        <w:rPr>
          <w:rFonts w:ascii="Times New Roman" w:eastAsia="Times New Roman" w:hAnsi="Times New Roman" w:cs="Times New Roman"/>
          <w:color w:val="000000"/>
          <w:sz w:val="28"/>
          <w:szCs w:val="28"/>
          <w:lang w:eastAsia="ru-RU"/>
        </w:rPr>
        <w:t>и иных средств, не запрещенных законодательством РФ.</w:t>
      </w:r>
    </w:p>
    <w:p w14:paraId="3F17B954" w14:textId="7686C5F5"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6.2 Имущество, используемое добровольной пожарной дружиной (далее ДПД), формируется по средствам передачи имущества в аренду на безвозмездной основе ДПД, взносов и пожертвований, поступлений от мероприятий, проводимых ДПД, за счет средств поддержки, оказываемой органами государственной власти и органами местного самоуправления</w:t>
      </w:r>
      <w:r w:rsidR="00EE6A6D">
        <w:rPr>
          <w:rFonts w:ascii="Times New Roman" w:eastAsia="Times New Roman" w:hAnsi="Times New Roman" w:cs="Times New Roman"/>
          <w:color w:val="000000"/>
          <w:sz w:val="28"/>
          <w:szCs w:val="28"/>
          <w:lang w:eastAsia="ru-RU"/>
        </w:rPr>
        <w:t xml:space="preserve"> </w:t>
      </w:r>
      <w:r w:rsidRPr="003A3902">
        <w:rPr>
          <w:rFonts w:ascii="Times New Roman" w:eastAsia="Times New Roman" w:hAnsi="Times New Roman" w:cs="Times New Roman"/>
          <w:color w:val="000000"/>
          <w:sz w:val="28"/>
          <w:szCs w:val="28"/>
          <w:lang w:eastAsia="ru-RU"/>
        </w:rPr>
        <w:t xml:space="preserve">в соответствии с законом РФ, законодательством </w:t>
      </w:r>
      <w:r w:rsidR="00EE6A6D">
        <w:rPr>
          <w:rFonts w:ascii="Times New Roman" w:eastAsia="Times New Roman" w:hAnsi="Times New Roman" w:cs="Times New Roman"/>
          <w:color w:val="000000"/>
          <w:sz w:val="28"/>
          <w:szCs w:val="28"/>
          <w:lang w:eastAsia="ru-RU"/>
        </w:rPr>
        <w:t>Липецкой</w:t>
      </w:r>
      <w:r w:rsidRPr="003A3902">
        <w:rPr>
          <w:rFonts w:ascii="Times New Roman" w:eastAsia="Times New Roman" w:hAnsi="Times New Roman" w:cs="Times New Roman"/>
          <w:color w:val="000000"/>
          <w:sz w:val="28"/>
          <w:szCs w:val="28"/>
          <w:lang w:eastAsia="ru-RU"/>
        </w:rPr>
        <w:t xml:space="preserve"> области, муниципальными правовыми актами, и иных не запрещенных законодательством РФ поступлений (в том числе средств страховых организаций, осуществляющих страхование имущества и гражданской ответственности на случай пожара).</w:t>
      </w:r>
    </w:p>
    <w:p w14:paraId="4F52988A" w14:textId="6A261E3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6.</w:t>
      </w:r>
      <w:r w:rsidR="00EE6A6D">
        <w:rPr>
          <w:rFonts w:ascii="Times New Roman" w:eastAsia="Times New Roman" w:hAnsi="Times New Roman" w:cs="Times New Roman"/>
          <w:color w:val="000000"/>
          <w:sz w:val="28"/>
          <w:szCs w:val="28"/>
          <w:lang w:eastAsia="ru-RU"/>
        </w:rPr>
        <w:t>3</w:t>
      </w:r>
      <w:r w:rsidRPr="003A3902">
        <w:rPr>
          <w:rFonts w:ascii="Times New Roman" w:eastAsia="Times New Roman" w:hAnsi="Times New Roman" w:cs="Times New Roman"/>
          <w:color w:val="000000"/>
          <w:sz w:val="28"/>
          <w:szCs w:val="28"/>
          <w:lang w:eastAsia="ru-RU"/>
        </w:rPr>
        <w:t xml:space="preserve"> Личный состав добровольной пожарной дружины, участвующий в тушении пожара, действующий в условиях крайней необходимости и (или) обоснованного риска, от возмещения причиненного ущерба освобождается.</w:t>
      </w:r>
    </w:p>
    <w:p w14:paraId="2EB2C12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 </w:t>
      </w:r>
    </w:p>
    <w:p w14:paraId="1AA98310"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7. Материальное стимулирование деятельности добровольных пожарных</w:t>
      </w:r>
    </w:p>
    <w:p w14:paraId="00A586B6" w14:textId="198EC60C"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7.</w:t>
      </w:r>
      <w:r w:rsidR="004D226B">
        <w:rPr>
          <w:rFonts w:ascii="Times New Roman" w:eastAsia="Times New Roman" w:hAnsi="Times New Roman" w:cs="Times New Roman"/>
          <w:color w:val="000000"/>
          <w:sz w:val="28"/>
          <w:szCs w:val="28"/>
          <w:lang w:eastAsia="ru-RU"/>
        </w:rPr>
        <w:t>1</w:t>
      </w:r>
      <w:r w:rsidRPr="003A3902">
        <w:rPr>
          <w:rFonts w:ascii="Times New Roman" w:eastAsia="Times New Roman" w:hAnsi="Times New Roman" w:cs="Times New Roman"/>
          <w:color w:val="000000"/>
          <w:sz w:val="28"/>
          <w:szCs w:val="28"/>
          <w:lang w:eastAsia="ru-RU"/>
        </w:rPr>
        <w:t xml:space="preserve"> Форма материального стимулирования добровольных пожарных и размеры денежных вознаграждений (премий) добровольным пожарным устанавливаются по представлению старшего ДПД, в зависимости от объема средств, предусмотренных на содержание ДПД и личного вклада добровольных пожарных в результаты деятельности добровольной пожарной охраны.</w:t>
      </w:r>
    </w:p>
    <w:p w14:paraId="692DADE2" w14:textId="488168B3"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7.</w:t>
      </w:r>
      <w:r w:rsidR="004D226B">
        <w:rPr>
          <w:rFonts w:ascii="Times New Roman" w:eastAsia="Times New Roman" w:hAnsi="Times New Roman" w:cs="Times New Roman"/>
          <w:color w:val="000000"/>
          <w:sz w:val="28"/>
          <w:szCs w:val="28"/>
          <w:lang w:eastAsia="ru-RU"/>
        </w:rPr>
        <w:t>2</w:t>
      </w:r>
      <w:r w:rsidRPr="003A3902">
        <w:rPr>
          <w:rFonts w:ascii="Times New Roman" w:eastAsia="Times New Roman" w:hAnsi="Times New Roman" w:cs="Times New Roman"/>
          <w:color w:val="000000"/>
          <w:sz w:val="28"/>
          <w:szCs w:val="28"/>
          <w:lang w:eastAsia="ru-RU"/>
        </w:rPr>
        <w:t xml:space="preserve">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14:paraId="1874B908"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50EB257F"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lastRenderedPageBreak/>
        <w:t>8. Компенсации и льготы, предусмотренные добровольным пожарным</w:t>
      </w:r>
    </w:p>
    <w:p w14:paraId="680A5ED0"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8.1 Добровольным пожарным в соответствии с федеральным законодательством оказываются следующие меры государственной поддержки:</w:t>
      </w:r>
    </w:p>
    <w:p w14:paraId="70E43E0E"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8.2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 или несении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14:paraId="7F2D9FE2"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8.3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14:paraId="145BAA99"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8.4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14:paraId="1BAC6F0D"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8.5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14:paraId="47A26874"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3C8E1237"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color w:val="000000"/>
          <w:sz w:val="28"/>
          <w:szCs w:val="28"/>
          <w:lang w:eastAsia="ru-RU"/>
        </w:rPr>
        <w:t> </w:t>
      </w:r>
    </w:p>
    <w:p w14:paraId="7955E0E2"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3C4A37CA"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08232670"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05AA0101"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09967B2E"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3F4D4763"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46E229D3"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pPr>
    </w:p>
    <w:p w14:paraId="7DF14191" w14:textId="77777777" w:rsidR="0027020B" w:rsidRDefault="0027020B" w:rsidP="003A3902">
      <w:pPr>
        <w:spacing w:after="0" w:line="240" w:lineRule="auto"/>
        <w:ind w:firstLine="567"/>
        <w:jc w:val="right"/>
        <w:rPr>
          <w:rFonts w:ascii="Times New Roman" w:eastAsia="Times New Roman" w:hAnsi="Times New Roman" w:cs="Times New Roman"/>
          <w:b/>
          <w:bCs/>
          <w:color w:val="000000"/>
          <w:sz w:val="28"/>
          <w:szCs w:val="28"/>
          <w:lang w:eastAsia="ru-RU"/>
        </w:rPr>
        <w:sectPr w:rsidR="0027020B" w:rsidSect="0027020B">
          <w:headerReference w:type="default" r:id="rId7"/>
          <w:pgSz w:w="11906" w:h="16838"/>
          <w:pgMar w:top="1134" w:right="567" w:bottom="1134" w:left="1701" w:header="708" w:footer="708" w:gutter="0"/>
          <w:cols w:space="708"/>
          <w:docGrid w:linePitch="360"/>
        </w:sectPr>
      </w:pPr>
    </w:p>
    <w:p w14:paraId="7188F161" w14:textId="2C174B98" w:rsidR="004D226B" w:rsidRPr="003A3902" w:rsidRDefault="004D226B" w:rsidP="004D226B">
      <w:pPr>
        <w:spacing w:after="0" w:line="240" w:lineRule="auto"/>
        <w:ind w:firstLine="567"/>
        <w:jc w:val="right"/>
        <w:rPr>
          <w:rFonts w:ascii="Times New Roman" w:eastAsia="Times New Roman" w:hAnsi="Times New Roman" w:cs="Times New Roman"/>
          <w:color w:val="000000"/>
          <w:sz w:val="28"/>
          <w:szCs w:val="28"/>
          <w:lang w:eastAsia="ru-RU"/>
        </w:rPr>
      </w:pPr>
      <w:r w:rsidRPr="0027020B">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 xml:space="preserve">№ </w:t>
      </w:r>
      <w:r w:rsidR="008110E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7020B">
        <w:rPr>
          <w:rFonts w:ascii="Times New Roman" w:eastAsia="Times New Roman" w:hAnsi="Times New Roman" w:cs="Times New Roman"/>
          <w:color w:val="000000"/>
          <w:sz w:val="28"/>
          <w:szCs w:val="28"/>
          <w:lang w:eastAsia="ru-RU"/>
        </w:rPr>
        <w:t>к постановлению администрации сельского поселения Кузьмино-Отвержский сельсовет Липецкого муниципального района Липецкой области от</w:t>
      </w:r>
      <w:r w:rsidRPr="003A390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__________№_____</w:t>
      </w:r>
    </w:p>
    <w:p w14:paraId="7FD257AE" w14:textId="77777777" w:rsidR="003A3902" w:rsidRPr="003A3902" w:rsidRDefault="003A3902" w:rsidP="003A3902">
      <w:pPr>
        <w:spacing w:after="0" w:line="240" w:lineRule="auto"/>
        <w:ind w:firstLine="567"/>
        <w:jc w:val="right"/>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 </w:t>
      </w:r>
    </w:p>
    <w:p w14:paraId="437A99CF" w14:textId="77777777" w:rsidR="003A3902" w:rsidRPr="003A3902" w:rsidRDefault="003A3902" w:rsidP="003A3902">
      <w:pPr>
        <w:spacing w:after="0" w:line="240" w:lineRule="auto"/>
        <w:ind w:firstLine="567"/>
        <w:jc w:val="center"/>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РЕЕСТР</w:t>
      </w:r>
    </w:p>
    <w:p w14:paraId="516B6DBE" w14:textId="399B38B6" w:rsidR="003A3902" w:rsidRPr="003A3902" w:rsidRDefault="003A3902" w:rsidP="003A3902">
      <w:pPr>
        <w:spacing w:after="0" w:line="240" w:lineRule="auto"/>
        <w:ind w:firstLine="567"/>
        <w:jc w:val="center"/>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 xml:space="preserve">членов добровольной пожарной дружины </w:t>
      </w:r>
      <w:r w:rsidR="0076281E" w:rsidRPr="0076281E">
        <w:rPr>
          <w:rFonts w:ascii="Times New Roman" w:eastAsia="Times New Roman" w:hAnsi="Times New Roman" w:cs="Times New Roman"/>
          <w:b/>
          <w:bCs/>
          <w:color w:val="000000"/>
          <w:sz w:val="28"/>
          <w:szCs w:val="28"/>
          <w:lang w:eastAsia="ru-RU"/>
        </w:rPr>
        <w:t>сельского поселения Кузьмино-Отвержский сельсовет Липецкого муниципального района Липецкой области</w:t>
      </w:r>
    </w:p>
    <w:p w14:paraId="215E002C" w14:textId="77777777" w:rsidR="003A3902" w:rsidRPr="003A3902" w:rsidRDefault="003A3902" w:rsidP="003A3902">
      <w:pPr>
        <w:spacing w:after="0" w:line="240" w:lineRule="auto"/>
        <w:ind w:firstLine="567"/>
        <w:jc w:val="both"/>
        <w:rPr>
          <w:rFonts w:ascii="Times New Roman" w:eastAsia="Times New Roman" w:hAnsi="Times New Roman" w:cs="Times New Roman"/>
          <w:color w:val="000000"/>
          <w:sz w:val="28"/>
          <w:szCs w:val="28"/>
          <w:lang w:eastAsia="ru-RU"/>
        </w:rPr>
      </w:pPr>
      <w:r w:rsidRPr="003A3902">
        <w:rPr>
          <w:rFonts w:ascii="Times New Roman" w:eastAsia="Times New Roman" w:hAnsi="Times New Roman" w:cs="Times New Roman"/>
          <w:b/>
          <w:bCs/>
          <w:color w:val="000000"/>
          <w:sz w:val="28"/>
          <w:szCs w:val="28"/>
          <w:lang w:eastAsia="ru-RU"/>
        </w:rPr>
        <w:t> </w:t>
      </w:r>
    </w:p>
    <w:tbl>
      <w:tblPr>
        <w:tblW w:w="0" w:type="auto"/>
        <w:jc w:val="center"/>
        <w:tblLayout w:type="fixed"/>
        <w:tblCellMar>
          <w:left w:w="0" w:type="dxa"/>
          <w:right w:w="0" w:type="dxa"/>
        </w:tblCellMar>
        <w:tblLook w:val="04A0" w:firstRow="1" w:lastRow="0" w:firstColumn="1" w:lastColumn="0" w:noHBand="0" w:noVBand="1"/>
      </w:tblPr>
      <w:tblGrid>
        <w:gridCol w:w="1080"/>
        <w:gridCol w:w="5149"/>
        <w:gridCol w:w="3828"/>
        <w:gridCol w:w="3543"/>
      </w:tblGrid>
      <w:tr w:rsidR="00E02EC2" w:rsidRPr="00D10180" w14:paraId="2724EF09" w14:textId="77777777" w:rsidTr="00E02EC2">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394BE9" w14:textId="77777777"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w:t>
            </w:r>
          </w:p>
          <w:p w14:paraId="6721FEC3" w14:textId="77777777" w:rsidR="00E02EC2" w:rsidRPr="00D10180" w:rsidRDefault="00E02EC2" w:rsidP="00D10180">
            <w:pPr>
              <w:spacing w:after="0" w:line="240" w:lineRule="auto"/>
              <w:ind w:firstLine="164"/>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п/п</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3765DE" w14:textId="77777777"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ФИО добровольного пожарного</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5C7B2" w14:textId="651EBC60"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Адрес регистрации</w:t>
            </w:r>
          </w:p>
          <w:p w14:paraId="364AD5A0" w14:textId="0B756F1E" w:rsidR="00E02EC2" w:rsidRPr="00D10180" w:rsidRDefault="00E02EC2" w:rsidP="00D10180">
            <w:pPr>
              <w:spacing w:after="0" w:line="240" w:lineRule="auto"/>
              <w:ind w:firstLine="567"/>
              <w:rPr>
                <w:rFonts w:ascii="Times New Roman" w:eastAsia="Times New Roman" w:hAnsi="Times New Roman" w:cs="Times New Roman"/>
                <w:b/>
                <w:bCs/>
                <w:lang w:eastAsia="ru-RU"/>
              </w:rPr>
            </w:pP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85646" w14:textId="21C7FC2A"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Контактный телефон</w:t>
            </w:r>
          </w:p>
        </w:tc>
      </w:tr>
      <w:tr w:rsidR="00E02EC2" w:rsidRPr="00D10180" w14:paraId="481D2373" w14:textId="77777777" w:rsidTr="00E02EC2">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2F613" w14:textId="77777777"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1</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70D85" w14:textId="77777777"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2</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B2EC1" w14:textId="5DE4AC79"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3</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D8698" w14:textId="6EA8999B" w:rsidR="00E02EC2" w:rsidRPr="00D10180" w:rsidRDefault="00E02EC2" w:rsidP="00D10180">
            <w:pPr>
              <w:spacing w:after="0" w:line="240" w:lineRule="auto"/>
              <w:ind w:firstLine="567"/>
              <w:rPr>
                <w:rFonts w:ascii="Times New Roman" w:eastAsia="Times New Roman" w:hAnsi="Times New Roman" w:cs="Times New Roman"/>
                <w:b/>
                <w:bCs/>
                <w:lang w:eastAsia="ru-RU"/>
              </w:rPr>
            </w:pPr>
            <w:r w:rsidRPr="00D10180">
              <w:rPr>
                <w:rFonts w:ascii="Times New Roman" w:eastAsia="Times New Roman" w:hAnsi="Times New Roman" w:cs="Times New Roman"/>
                <w:b/>
                <w:bCs/>
                <w:lang w:eastAsia="ru-RU"/>
              </w:rPr>
              <w:t>4</w:t>
            </w:r>
          </w:p>
        </w:tc>
      </w:tr>
      <w:tr w:rsidR="00D10180" w:rsidRPr="003A3902" w14:paraId="3E6CC990"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5C25A" w14:textId="27698D45"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5DCCCA" w14:textId="3EBA11BD"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47782E">
              <w:t>Путилин Денис Иванович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8BEE8" w14:textId="0B7D5DBF" w:rsidR="00D10180" w:rsidRPr="003A3902" w:rsidRDefault="00D10180" w:rsidP="00A753D0">
            <w:pPr>
              <w:spacing w:after="0" w:line="240" w:lineRule="auto"/>
              <w:jc w:val="both"/>
              <w:rPr>
                <w:rFonts w:ascii="Times New Roman" w:eastAsia="Times New Roman" w:hAnsi="Times New Roman" w:cs="Times New Roman"/>
                <w:lang w:eastAsia="ru-RU"/>
              </w:rPr>
            </w:pPr>
            <w:r w:rsidRPr="003A3902">
              <w:rPr>
                <w:rFonts w:ascii="Times New Roman" w:eastAsia="Times New Roman" w:hAnsi="Times New Roman" w:cs="Times New Roman"/>
                <w:lang w:eastAsia="ru-RU"/>
              </w:rPr>
              <w:t> </w:t>
            </w:r>
            <w:r w:rsidRPr="00014896">
              <w:t>Липецкая обл., Липецкий р-н,</w:t>
            </w:r>
            <w:r>
              <w:t xml:space="preserve"> д. Студеные Выселки</w:t>
            </w:r>
            <w:r w:rsidR="00A753D0">
              <w:t>, ул.  Комсомольская, д.16, кв.2</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F0AC24" w14:textId="7D42E49A"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8-904-690-41-02</w:t>
            </w:r>
          </w:p>
        </w:tc>
      </w:tr>
      <w:tr w:rsidR="00D10180" w:rsidRPr="003A3902" w14:paraId="663E59B2"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D8090" w14:textId="175D4CB0"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9F9B0" w14:textId="639D5108" w:rsidR="00D10180" w:rsidRPr="003A3902" w:rsidRDefault="00D10180" w:rsidP="00D10180">
            <w:pPr>
              <w:spacing w:after="0" w:line="240" w:lineRule="auto"/>
              <w:ind w:firstLine="567"/>
              <w:jc w:val="both"/>
              <w:rPr>
                <w:rFonts w:ascii="Times New Roman" w:eastAsia="Times New Roman" w:hAnsi="Times New Roman" w:cs="Times New Roman"/>
                <w:lang w:eastAsia="ru-RU"/>
              </w:rPr>
            </w:pPr>
            <w:proofErr w:type="spellStart"/>
            <w:r w:rsidRPr="0047782E">
              <w:t>Скулков</w:t>
            </w:r>
            <w:proofErr w:type="spellEnd"/>
            <w:r w:rsidRPr="0047782E">
              <w:t xml:space="preserve"> Эдуард Анатольевич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AE788" w14:textId="11C2F2D7" w:rsidR="00D10180" w:rsidRPr="003A3902" w:rsidRDefault="00D10180" w:rsidP="00A753D0">
            <w:pPr>
              <w:spacing w:after="0" w:line="240" w:lineRule="auto"/>
              <w:jc w:val="both"/>
              <w:rPr>
                <w:rFonts w:ascii="Times New Roman" w:eastAsia="Times New Roman" w:hAnsi="Times New Roman" w:cs="Times New Roman"/>
                <w:lang w:eastAsia="ru-RU"/>
              </w:rPr>
            </w:pPr>
            <w:proofErr w:type="spellStart"/>
            <w:r>
              <w:t>г.Липецк</w:t>
            </w:r>
            <w:proofErr w:type="spellEnd"/>
            <w:r>
              <w:t xml:space="preserve">, </w:t>
            </w:r>
            <w:proofErr w:type="spellStart"/>
            <w:r>
              <w:t>ул.Космонавтов</w:t>
            </w:r>
            <w:proofErr w:type="spellEnd"/>
            <w:r>
              <w:t>, д.52, кв.28</w:t>
            </w:r>
            <w:r w:rsidRPr="003A3902">
              <w:rPr>
                <w:rFonts w:ascii="Times New Roman" w:eastAsia="Times New Roman" w:hAnsi="Times New Roman" w:cs="Times New Roman"/>
                <w:lang w:eastAsia="ru-RU"/>
              </w:rPr>
              <w:t>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31037A" w14:textId="2BF5D4FF"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8-900-600-68-98</w:t>
            </w:r>
          </w:p>
        </w:tc>
      </w:tr>
      <w:tr w:rsidR="00D10180" w:rsidRPr="003A3902" w14:paraId="4164A999"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77AC08" w14:textId="0602EEFB"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0F8EF6" w14:textId="56B8AE48" w:rsidR="00D10180" w:rsidRPr="003A3902" w:rsidRDefault="00D10180" w:rsidP="00D10180">
            <w:pPr>
              <w:spacing w:after="0" w:line="240" w:lineRule="auto"/>
              <w:ind w:firstLine="567"/>
              <w:jc w:val="both"/>
              <w:rPr>
                <w:rFonts w:ascii="Times New Roman" w:eastAsia="Times New Roman" w:hAnsi="Times New Roman" w:cs="Times New Roman"/>
                <w:lang w:eastAsia="ru-RU"/>
              </w:rPr>
            </w:pPr>
            <w:proofErr w:type="spellStart"/>
            <w:r w:rsidRPr="0047782E">
              <w:t>Олаеру</w:t>
            </w:r>
            <w:proofErr w:type="spellEnd"/>
            <w:r w:rsidRPr="0047782E">
              <w:t xml:space="preserve"> Вячеслав Викторович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5142D7" w14:textId="72AEEA80" w:rsidR="00D10180" w:rsidRPr="003A3902" w:rsidRDefault="00D10180" w:rsidP="00A753D0">
            <w:pPr>
              <w:spacing w:after="0" w:line="240" w:lineRule="auto"/>
              <w:jc w:val="both"/>
              <w:rPr>
                <w:rFonts w:ascii="Times New Roman" w:eastAsia="Times New Roman" w:hAnsi="Times New Roman" w:cs="Times New Roman"/>
                <w:lang w:eastAsia="ru-RU"/>
              </w:rPr>
            </w:pPr>
            <w:r>
              <w:t xml:space="preserve">Липецкая обл., Липецкий р-н, </w:t>
            </w:r>
            <w:proofErr w:type="spellStart"/>
            <w:r>
              <w:t>д.Копцевы</w:t>
            </w:r>
            <w:proofErr w:type="spellEnd"/>
            <w:r>
              <w:t xml:space="preserve"> Хутора, </w:t>
            </w:r>
            <w:proofErr w:type="spellStart"/>
            <w:r>
              <w:t>ул.Советская</w:t>
            </w:r>
            <w:proofErr w:type="spellEnd"/>
            <w:r>
              <w:t>, д.195а</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7E0008" w14:textId="10F90352"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8-904-682-74-89</w:t>
            </w:r>
          </w:p>
        </w:tc>
      </w:tr>
      <w:tr w:rsidR="00D10180" w:rsidRPr="003A3902" w14:paraId="1CF294DD"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1AC84E" w14:textId="3996B919"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831EEB" w14:textId="52881897"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47782E">
              <w:t>Иванов Валерий Васильевич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C4DD4E" w14:textId="40CF7997" w:rsidR="00D10180" w:rsidRPr="003A3902" w:rsidRDefault="00A753D0" w:rsidP="00A753D0">
            <w:pPr>
              <w:spacing w:after="0" w:line="240" w:lineRule="auto"/>
              <w:jc w:val="both"/>
              <w:rPr>
                <w:rFonts w:ascii="Times New Roman" w:eastAsia="Times New Roman" w:hAnsi="Times New Roman" w:cs="Times New Roman"/>
                <w:lang w:eastAsia="ru-RU"/>
              </w:rPr>
            </w:pPr>
            <w:r w:rsidRPr="00014896">
              <w:t>Липецкая обл., Липецкий р-н,</w:t>
            </w:r>
            <w:r>
              <w:t xml:space="preserve"> с. </w:t>
            </w:r>
            <w:proofErr w:type="spellStart"/>
            <w:r>
              <w:t>Вешаловка</w:t>
            </w:r>
            <w:proofErr w:type="spellEnd"/>
            <w:r>
              <w:t xml:space="preserve">, </w:t>
            </w:r>
            <w:r w:rsidRPr="00014896">
              <w:t>ул.8 Марта</w:t>
            </w:r>
            <w:r>
              <w:t>, д. 7 кв 2</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6ADA5E" w14:textId="3C011B9C"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8-920-240-25-99</w:t>
            </w:r>
          </w:p>
        </w:tc>
      </w:tr>
      <w:tr w:rsidR="00D10180" w:rsidRPr="003A3902" w14:paraId="3D81E21D"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C5B42E" w14:textId="6647CA79"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9E0748" w14:textId="4A24444D" w:rsidR="00D10180" w:rsidRPr="003A3902" w:rsidRDefault="00D10180" w:rsidP="00D10180">
            <w:pPr>
              <w:spacing w:after="0" w:line="240" w:lineRule="auto"/>
              <w:ind w:firstLine="567"/>
              <w:jc w:val="both"/>
              <w:rPr>
                <w:rFonts w:ascii="Times New Roman" w:eastAsia="Times New Roman" w:hAnsi="Times New Roman" w:cs="Times New Roman"/>
                <w:lang w:eastAsia="ru-RU"/>
              </w:rPr>
            </w:pPr>
            <w:proofErr w:type="spellStart"/>
            <w:r w:rsidRPr="0047782E">
              <w:t>Болышов</w:t>
            </w:r>
            <w:proofErr w:type="spellEnd"/>
            <w:r w:rsidRPr="0047782E">
              <w:t xml:space="preserve"> Валерий Викторович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943660" w14:textId="740C9779" w:rsidR="00D10180" w:rsidRPr="003A3902" w:rsidRDefault="00D10180" w:rsidP="00A753D0">
            <w:pPr>
              <w:spacing w:after="0" w:line="240" w:lineRule="auto"/>
              <w:jc w:val="both"/>
              <w:rPr>
                <w:rFonts w:ascii="Times New Roman" w:eastAsia="Times New Roman" w:hAnsi="Times New Roman" w:cs="Times New Roman"/>
                <w:lang w:eastAsia="ru-RU"/>
              </w:rPr>
            </w:pPr>
            <w:r w:rsidRPr="00014896">
              <w:t xml:space="preserve">Липецкая обл., Липецкий р-н, </w:t>
            </w:r>
            <w:proofErr w:type="spellStart"/>
            <w:r w:rsidRPr="00014896">
              <w:t>с.Вешаловка</w:t>
            </w:r>
            <w:proofErr w:type="spellEnd"/>
            <w:r w:rsidRPr="00014896">
              <w:t>, ул.8 Марта, д.58</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F7068D" w14:textId="118CF9B4"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8-906-595-19-18</w:t>
            </w:r>
          </w:p>
        </w:tc>
      </w:tr>
      <w:tr w:rsidR="00D10180" w:rsidRPr="003A3902" w14:paraId="3F882251"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E87630" w14:textId="6B2F6E5A"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0ABC3F" w14:textId="4D1EF8F0"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47782E">
              <w:t>Авдеев Александр Владимирович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498855" w14:textId="151DE975" w:rsidR="00D10180" w:rsidRPr="003A3902" w:rsidRDefault="00D10180" w:rsidP="00A753D0">
            <w:pPr>
              <w:spacing w:after="0" w:line="240" w:lineRule="auto"/>
              <w:jc w:val="both"/>
              <w:rPr>
                <w:rFonts w:ascii="Times New Roman" w:eastAsia="Times New Roman" w:hAnsi="Times New Roman" w:cs="Times New Roman"/>
                <w:lang w:eastAsia="ru-RU"/>
              </w:rPr>
            </w:pPr>
            <w:r w:rsidRPr="00014896">
              <w:t xml:space="preserve">Липецкая обл., Липецкий р-н, </w:t>
            </w:r>
            <w:proofErr w:type="spellStart"/>
            <w:r w:rsidRPr="00014896">
              <w:t>с.Кузьминские</w:t>
            </w:r>
            <w:proofErr w:type="spellEnd"/>
            <w:r w:rsidRPr="00014896">
              <w:t xml:space="preserve"> </w:t>
            </w:r>
            <w:proofErr w:type="spellStart"/>
            <w:r w:rsidRPr="00014896">
              <w:t>Отвержки</w:t>
            </w:r>
            <w:proofErr w:type="spellEnd"/>
            <w:r w:rsidRPr="00014896">
              <w:t xml:space="preserve">, </w:t>
            </w:r>
            <w:proofErr w:type="spellStart"/>
            <w:r w:rsidRPr="00014896">
              <w:t>ул.Молодежная</w:t>
            </w:r>
            <w:proofErr w:type="spellEnd"/>
            <w:r w:rsidRPr="00014896">
              <w:t>, д.16</w:t>
            </w:r>
            <w:r>
              <w:t xml:space="preserve">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FFF820" w14:textId="6854338C"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8-920-527-81-30</w:t>
            </w:r>
          </w:p>
        </w:tc>
      </w:tr>
      <w:tr w:rsidR="00D10180" w:rsidRPr="003A3902" w14:paraId="3914D5B7"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02AB37" w14:textId="15A97034"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6F3F83" w14:textId="3840E8BA"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47782E">
              <w:t>Белоконь Дмитрий Олегович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359D13" w14:textId="21F4708A" w:rsidR="00D10180" w:rsidRPr="003A3902" w:rsidRDefault="00D10180" w:rsidP="00A753D0">
            <w:pPr>
              <w:spacing w:after="0" w:line="240" w:lineRule="auto"/>
              <w:jc w:val="both"/>
              <w:rPr>
                <w:rFonts w:ascii="Times New Roman" w:eastAsia="Times New Roman" w:hAnsi="Times New Roman" w:cs="Times New Roman"/>
                <w:lang w:eastAsia="ru-RU"/>
              </w:rPr>
            </w:pPr>
            <w:r w:rsidRPr="00014896">
              <w:t xml:space="preserve">Липецкая обл., Липецкий р-н, </w:t>
            </w:r>
            <w:proofErr w:type="spellStart"/>
            <w:r w:rsidRPr="00014896">
              <w:t>с.Кузьминские</w:t>
            </w:r>
            <w:proofErr w:type="spellEnd"/>
            <w:r w:rsidRPr="00014896">
              <w:t xml:space="preserve"> </w:t>
            </w:r>
            <w:proofErr w:type="spellStart"/>
            <w:r w:rsidRPr="00014896">
              <w:t>Отвержки</w:t>
            </w:r>
            <w:proofErr w:type="spellEnd"/>
            <w:r w:rsidRPr="00014896">
              <w:t xml:space="preserve">, </w:t>
            </w:r>
            <w:proofErr w:type="spellStart"/>
            <w:r w:rsidRPr="00014896">
              <w:t>ул.Ленина</w:t>
            </w:r>
            <w:proofErr w:type="spellEnd"/>
            <w:r w:rsidRPr="00014896">
              <w:t>, д.52</w:t>
            </w:r>
            <w:r>
              <w:t xml:space="preserve">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D7B539" w14:textId="014A74CE"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8-919-163-65-75</w:t>
            </w:r>
          </w:p>
        </w:tc>
      </w:tr>
      <w:tr w:rsidR="00D10180" w:rsidRPr="003A3902" w14:paraId="23EB7404" w14:textId="77777777" w:rsidTr="00436885">
        <w:trPr>
          <w:jc w:val="center"/>
        </w:trPr>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70D8CF" w14:textId="204237F6" w:rsidR="00D10180" w:rsidRPr="003A3902" w:rsidRDefault="00D10180" w:rsidP="00D101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3A4787" w14:textId="2D2D03BC"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47782E">
              <w:t>Киреев Александр Алексеевич</w:t>
            </w:r>
          </w:p>
        </w:tc>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6BA65B" w14:textId="170529B6" w:rsidR="00D10180" w:rsidRPr="003A3902" w:rsidRDefault="00A753D0" w:rsidP="00A753D0">
            <w:pPr>
              <w:spacing w:after="0" w:line="240" w:lineRule="auto"/>
              <w:jc w:val="both"/>
              <w:rPr>
                <w:rFonts w:ascii="Times New Roman" w:eastAsia="Times New Roman" w:hAnsi="Times New Roman" w:cs="Times New Roman"/>
                <w:lang w:eastAsia="ru-RU"/>
              </w:rPr>
            </w:pPr>
            <w:r w:rsidRPr="00014896">
              <w:t>Липецкая обл., Липецкий р-н,</w:t>
            </w:r>
            <w:r>
              <w:t xml:space="preserve"> д. Студеные Выселки, ул. Цветочная д.4</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D9E4D3" w14:textId="206FA861" w:rsidR="00D10180" w:rsidRPr="003A3902" w:rsidRDefault="00D10180" w:rsidP="00D10180">
            <w:pPr>
              <w:spacing w:after="0" w:line="240" w:lineRule="auto"/>
              <w:ind w:firstLine="567"/>
              <w:jc w:val="both"/>
              <w:rPr>
                <w:rFonts w:ascii="Times New Roman" w:eastAsia="Times New Roman" w:hAnsi="Times New Roman" w:cs="Times New Roman"/>
                <w:lang w:eastAsia="ru-RU"/>
              </w:rPr>
            </w:pPr>
            <w:r w:rsidRPr="00627D35">
              <w:t>8-904-219-48-65</w:t>
            </w:r>
          </w:p>
        </w:tc>
      </w:tr>
    </w:tbl>
    <w:p w14:paraId="4D2A5358" w14:textId="77777777" w:rsidR="00CB1431" w:rsidRPr="0027020B" w:rsidRDefault="00CB1431">
      <w:pPr>
        <w:rPr>
          <w:rFonts w:ascii="Times New Roman" w:hAnsi="Times New Roman" w:cs="Times New Roman"/>
          <w:sz w:val="28"/>
          <w:szCs w:val="28"/>
        </w:rPr>
      </w:pPr>
    </w:p>
    <w:sectPr w:rsidR="00CB1431" w:rsidRPr="0027020B" w:rsidSect="0027020B">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39F7A" w14:textId="77777777" w:rsidR="004F7E19" w:rsidRDefault="004F7E19" w:rsidP="00864DDB">
      <w:pPr>
        <w:spacing w:after="0" w:line="240" w:lineRule="auto"/>
      </w:pPr>
      <w:r>
        <w:separator/>
      </w:r>
    </w:p>
  </w:endnote>
  <w:endnote w:type="continuationSeparator" w:id="0">
    <w:p w14:paraId="36C25E84" w14:textId="77777777" w:rsidR="004F7E19" w:rsidRDefault="004F7E19" w:rsidP="008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9406" w14:textId="77777777" w:rsidR="004F7E19" w:rsidRDefault="004F7E19" w:rsidP="00864DDB">
      <w:pPr>
        <w:spacing w:after="0" w:line="240" w:lineRule="auto"/>
      </w:pPr>
      <w:r>
        <w:separator/>
      </w:r>
    </w:p>
  </w:footnote>
  <w:footnote w:type="continuationSeparator" w:id="0">
    <w:p w14:paraId="3ED917B5" w14:textId="77777777" w:rsidR="004F7E19" w:rsidRDefault="004F7E19" w:rsidP="0086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722625"/>
      <w:docPartObj>
        <w:docPartGallery w:val="Page Numbers (Top of Page)"/>
        <w:docPartUnique/>
      </w:docPartObj>
    </w:sdtPr>
    <w:sdtEndPr/>
    <w:sdtContent>
      <w:p w14:paraId="38ED8498" w14:textId="4675F90C" w:rsidR="00864DDB" w:rsidRDefault="00864DDB">
        <w:pPr>
          <w:pStyle w:val="a4"/>
          <w:jc w:val="center"/>
        </w:pPr>
        <w:r>
          <w:fldChar w:fldCharType="begin"/>
        </w:r>
        <w:r>
          <w:instrText>PAGE   \* MERGEFORMAT</w:instrText>
        </w:r>
        <w:r>
          <w:fldChar w:fldCharType="separate"/>
        </w:r>
        <w:r>
          <w:t>2</w:t>
        </w:r>
        <w:r>
          <w:fldChar w:fldCharType="end"/>
        </w:r>
      </w:p>
    </w:sdtContent>
  </w:sdt>
  <w:p w14:paraId="3FCD17C8" w14:textId="77777777" w:rsidR="00864DDB" w:rsidRDefault="00864D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1"/>
    <w:rsid w:val="00002DCF"/>
    <w:rsid w:val="0027020B"/>
    <w:rsid w:val="002E0230"/>
    <w:rsid w:val="003A3902"/>
    <w:rsid w:val="00436885"/>
    <w:rsid w:val="004D226B"/>
    <w:rsid w:val="004F7E19"/>
    <w:rsid w:val="00736EC5"/>
    <w:rsid w:val="0076281E"/>
    <w:rsid w:val="008051FE"/>
    <w:rsid w:val="008110E2"/>
    <w:rsid w:val="00864DDB"/>
    <w:rsid w:val="00882021"/>
    <w:rsid w:val="00912576"/>
    <w:rsid w:val="00963BF2"/>
    <w:rsid w:val="00983B21"/>
    <w:rsid w:val="009C7427"/>
    <w:rsid w:val="00A753D0"/>
    <w:rsid w:val="00CB1431"/>
    <w:rsid w:val="00D10180"/>
    <w:rsid w:val="00DE37EE"/>
    <w:rsid w:val="00E02EC2"/>
    <w:rsid w:val="00EE6A6D"/>
    <w:rsid w:val="00F9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59C1"/>
  <w15:chartTrackingRefBased/>
  <w15:docId w15:val="{EB23CD5A-BF55-4E5B-A7AA-5A4322B3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20B"/>
    <w:pPr>
      <w:spacing w:after="0" w:line="240" w:lineRule="auto"/>
    </w:pPr>
  </w:style>
  <w:style w:type="paragraph" w:styleId="a4">
    <w:name w:val="header"/>
    <w:basedOn w:val="a"/>
    <w:link w:val="a5"/>
    <w:uiPriority w:val="99"/>
    <w:unhideWhenUsed/>
    <w:rsid w:val="00864D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DDB"/>
  </w:style>
  <w:style w:type="paragraph" w:styleId="a6">
    <w:name w:val="footer"/>
    <w:basedOn w:val="a"/>
    <w:link w:val="a7"/>
    <w:uiPriority w:val="99"/>
    <w:unhideWhenUsed/>
    <w:rsid w:val="00864D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Пользователь</cp:lastModifiedBy>
  <cp:revision>21</cp:revision>
  <cp:lastPrinted>2022-04-19T10:22:00Z</cp:lastPrinted>
  <dcterms:created xsi:type="dcterms:W3CDTF">2022-04-19T05:39:00Z</dcterms:created>
  <dcterms:modified xsi:type="dcterms:W3CDTF">2022-06-20T06:38:00Z</dcterms:modified>
</cp:coreProperties>
</file>